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44D8E836" w:rsidR="005B252B" w:rsidRPr="00076D11" w:rsidRDefault="007371F7" w:rsidP="0056197E">
      <w:pPr>
        <w:rPr>
          <w:rFonts w:ascii="Noto Sans" w:hAnsi="Noto Sans"/>
          <w:caps/>
          <w:sz w:val="44"/>
          <w:szCs w:val="44"/>
        </w:rPr>
      </w:pPr>
      <w:r>
        <w:rPr>
          <w:rFonts w:ascii="Noto Sans" w:hAnsi="Noto Sans" w:cs="Noto Sans"/>
          <w:caps/>
          <w:noProof/>
          <w:sz w:val="44"/>
          <w:szCs w:val="44"/>
        </w:rPr>
        <w:drawing>
          <wp:anchor distT="0" distB="0" distL="114300" distR="114300" simplePos="0" relativeHeight="251669504" behindDoc="1" locked="0" layoutInCell="1" allowOverlap="1" wp14:anchorId="519E6CBB" wp14:editId="759B1B0E">
            <wp:simplePos x="0" y="0"/>
            <wp:positionH relativeFrom="column">
              <wp:posOffset>-1835451</wp:posOffset>
            </wp:positionH>
            <wp:positionV relativeFrom="paragraph">
              <wp:posOffset>-2008338</wp:posOffset>
            </wp:positionV>
            <wp:extent cx="9733069" cy="10187487"/>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ettyImages-480618291.jpg"/>
                    <pic:cNvPicPr/>
                  </pic:nvPicPr>
                  <pic:blipFill>
                    <a:blip r:embed="rId8"/>
                    <a:stretch>
                      <a:fillRect/>
                    </a:stretch>
                  </pic:blipFill>
                  <pic:spPr>
                    <a:xfrm>
                      <a:off x="0" y="0"/>
                      <a:ext cx="9733069" cy="10187487"/>
                    </a:xfrm>
                    <a:prstGeom prst="rect">
                      <a:avLst/>
                    </a:prstGeom>
                  </pic:spPr>
                </pic:pic>
              </a:graphicData>
            </a:graphic>
            <wp14:sizeRelH relativeFrom="page">
              <wp14:pctWidth>0</wp14:pctWidth>
            </wp14:sizeRelH>
            <wp14:sizeRelV relativeFrom="page">
              <wp14:pctHeight>0</wp14:pctHeight>
            </wp14:sizeRelV>
          </wp:anchor>
        </w:drawing>
      </w:r>
    </w:p>
    <w:p w14:paraId="22F6FEE1" w14:textId="42A0F8B4" w:rsidR="005B252B" w:rsidRPr="001C6434" w:rsidRDefault="005B252B" w:rsidP="001C53F0">
      <w:pPr>
        <w:jc w:val="right"/>
        <w:rPr>
          <w:rFonts w:ascii="Noto Sans" w:hAnsi="Noto Sans"/>
          <w:caps/>
          <w:sz w:val="44"/>
          <w:szCs w:val="44"/>
        </w:rPr>
      </w:pPr>
    </w:p>
    <w:p w14:paraId="789CB21C" w14:textId="073FA3E9" w:rsidR="005B252B" w:rsidRPr="001C6434" w:rsidRDefault="005B252B" w:rsidP="001C53F0">
      <w:pPr>
        <w:jc w:val="right"/>
        <w:rPr>
          <w:rFonts w:ascii="Noto Sans" w:hAnsi="Noto Sans"/>
          <w:caps/>
          <w:sz w:val="44"/>
          <w:szCs w:val="44"/>
        </w:rPr>
      </w:pPr>
    </w:p>
    <w:p w14:paraId="2E69DB1A" w14:textId="6738A176" w:rsidR="005B252B" w:rsidRPr="001C6434" w:rsidRDefault="005B252B" w:rsidP="001C53F0">
      <w:pPr>
        <w:jc w:val="right"/>
        <w:rPr>
          <w:rFonts w:ascii="Noto Sans" w:hAnsi="Noto Sans"/>
          <w:caps/>
          <w:sz w:val="44"/>
          <w:szCs w:val="44"/>
        </w:rPr>
      </w:pPr>
    </w:p>
    <w:p w14:paraId="2E0742E6" w14:textId="04A9DB35" w:rsidR="005B252B" w:rsidRPr="001C6434" w:rsidRDefault="005B252B" w:rsidP="001C53F0">
      <w:pPr>
        <w:jc w:val="right"/>
        <w:rPr>
          <w:rFonts w:ascii="Noto Sans" w:hAnsi="Noto Sans"/>
          <w:caps/>
          <w:sz w:val="44"/>
          <w:szCs w:val="44"/>
        </w:rPr>
      </w:pPr>
    </w:p>
    <w:p w14:paraId="679E2BD9" w14:textId="50513675" w:rsidR="005B252B" w:rsidRPr="001C6434" w:rsidRDefault="007371F7" w:rsidP="001C53F0">
      <w:pPr>
        <w:jc w:val="right"/>
        <w:rPr>
          <w:rFonts w:ascii="Noto Sans" w:hAnsi="Noto Sans"/>
          <w:caps/>
          <w:sz w:val="44"/>
          <w:szCs w:val="44"/>
        </w:rPr>
      </w:pPr>
      <w:r w:rsidRPr="001C6434">
        <w:rPr>
          <w:rFonts w:ascii="Noto Sans" w:hAnsi="Noto Sans"/>
          <w:noProof/>
        </w:rPr>
        <mc:AlternateContent>
          <mc:Choice Requires="wps">
            <w:drawing>
              <wp:anchor distT="0" distB="0" distL="114300" distR="114300" simplePos="0" relativeHeight="251661312" behindDoc="0" locked="0" layoutInCell="1" allowOverlap="1" wp14:anchorId="21BD5C63" wp14:editId="4CFC1E5C">
                <wp:simplePos x="0" y="0"/>
                <wp:positionH relativeFrom="page">
                  <wp:posOffset>256607</wp:posOffset>
                </wp:positionH>
                <wp:positionV relativeFrom="page">
                  <wp:posOffset>3336190</wp:posOffset>
                </wp:positionV>
                <wp:extent cx="4668252" cy="6794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668252" cy="679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6B1C073" w14:textId="77777777" w:rsidR="007371F7" w:rsidRPr="002A3406" w:rsidRDefault="007371F7" w:rsidP="007371F7">
                            <w:pPr>
                              <w:pStyle w:val="LHCCoverSubtitle"/>
                              <w:jc w:val="left"/>
                            </w:pPr>
                            <w:r w:rsidRPr="008E34E3">
                              <w:rPr>
                                <w:sz w:val="44"/>
                                <w:szCs w:val="44"/>
                              </w:rPr>
                              <w:t>Community assessment tool</w:t>
                            </w:r>
                          </w:p>
                          <w:p w14:paraId="22015511" w14:textId="1A241E79" w:rsidR="00066CD0" w:rsidRPr="002A3406" w:rsidRDefault="00066CD0" w:rsidP="00554EE7">
                            <w:pPr>
                              <w:pStyle w:val="LHCCoverTitle"/>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left:0;text-align:left;margin-left:20.2pt;margin-top:262.7pt;width:367.6pt;height:53.5pt;z-index:251661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" filled="f" stroked="f">
                <v:textbox style="mso-fit-shape-to-text:t">
                  <w:txbxContent>
                    <w:p w14:paraId="76B1C073" w14:textId="77777777" w:rsidR="007371F7" w:rsidRPr="002A3406" w:rsidRDefault="007371F7" w:rsidP="007371F7">
                      <w:pPr>
                        <w:pStyle w:val="LHCCoverSubtitle"/>
                        <w:jc w:val="left"/>
                      </w:pPr>
                      <w:r w:rsidRPr="008E34E3">
                        <w:rPr>
                          <w:sz w:val="44"/>
                          <w:szCs w:val="44"/>
                        </w:rPr>
                        <w:t>Community assessment tool</w:t>
                      </w:r>
                    </w:p>
                    <w:p w14:paraId="22015511" w14:textId="1A241E79" w:rsidR="00066CD0" w:rsidRPr="002A3406" w:rsidRDefault="00066CD0" w:rsidP="00554EE7">
                      <w:pPr>
                        <w:pStyle w:val="LHCCoverTitle"/>
                        <w:jc w:val="left"/>
                      </w:pPr>
                    </w:p>
                  </w:txbxContent>
                </v:textbox>
                <w10:wrap type="square" anchorx="page" anchory="page"/>
              </v:shape>
            </w:pict>
          </mc:Fallback>
        </mc:AlternateContent>
      </w:r>
    </w:p>
    <w:p w14:paraId="3A0509CF" w14:textId="55E6AF9D" w:rsidR="005B252B" w:rsidRPr="001C6434" w:rsidRDefault="005B252B" w:rsidP="001C53F0">
      <w:pPr>
        <w:jc w:val="right"/>
        <w:rPr>
          <w:rFonts w:ascii="Noto Sans" w:hAnsi="Noto Sans"/>
          <w:caps/>
          <w:sz w:val="44"/>
          <w:szCs w:val="44"/>
        </w:rPr>
      </w:pPr>
    </w:p>
    <w:p w14:paraId="6E562C34" w14:textId="16A19157" w:rsidR="005B252B" w:rsidRPr="001C6434" w:rsidRDefault="005B252B" w:rsidP="001C53F0">
      <w:pPr>
        <w:jc w:val="right"/>
        <w:rPr>
          <w:rFonts w:ascii="Noto Sans" w:hAnsi="Noto Sans"/>
          <w:caps/>
          <w:sz w:val="44"/>
          <w:szCs w:val="44"/>
        </w:rPr>
      </w:pPr>
    </w:p>
    <w:p w14:paraId="7AEAB734" w14:textId="56EA183C" w:rsidR="005B252B" w:rsidRPr="001C6434" w:rsidRDefault="005B252B" w:rsidP="001C53F0">
      <w:pPr>
        <w:jc w:val="right"/>
        <w:rPr>
          <w:rFonts w:ascii="Noto Sans" w:hAnsi="Noto Sans"/>
          <w:caps/>
          <w:sz w:val="44"/>
          <w:szCs w:val="44"/>
        </w:rPr>
      </w:pPr>
    </w:p>
    <w:p w14:paraId="198350E3" w14:textId="5B30D756" w:rsidR="005B252B" w:rsidRPr="001C6434" w:rsidRDefault="005B252B" w:rsidP="001C53F0">
      <w:pPr>
        <w:jc w:val="right"/>
        <w:rPr>
          <w:rFonts w:ascii="Noto Sans" w:hAnsi="Noto Sans"/>
          <w:caps/>
          <w:sz w:val="44"/>
          <w:szCs w:val="44"/>
        </w:rPr>
      </w:pPr>
    </w:p>
    <w:p w14:paraId="5DC2C5D7" w14:textId="4DD9E320" w:rsidR="005B252B" w:rsidRPr="001C6434" w:rsidRDefault="005B252B" w:rsidP="001C53F0">
      <w:pPr>
        <w:jc w:val="right"/>
        <w:rPr>
          <w:rFonts w:ascii="Noto Sans" w:hAnsi="Noto Sans"/>
          <w:caps/>
          <w:sz w:val="44"/>
          <w:szCs w:val="44"/>
        </w:rPr>
      </w:pPr>
    </w:p>
    <w:p w14:paraId="142CBDD9" w14:textId="787A079B" w:rsidR="005B252B" w:rsidRPr="001C6434" w:rsidRDefault="005B252B" w:rsidP="001C53F0">
      <w:pPr>
        <w:jc w:val="right"/>
        <w:rPr>
          <w:rFonts w:ascii="Noto Sans" w:hAnsi="Noto Sans"/>
          <w:caps/>
          <w:sz w:val="44"/>
          <w:szCs w:val="44"/>
        </w:rPr>
      </w:pPr>
    </w:p>
    <w:p w14:paraId="137BE129" w14:textId="72EBBBFA" w:rsidR="005B252B" w:rsidRPr="001C6434" w:rsidRDefault="005B252B" w:rsidP="001C53F0">
      <w:pPr>
        <w:jc w:val="right"/>
        <w:rPr>
          <w:rFonts w:ascii="Noto Sans" w:hAnsi="Noto Sans"/>
          <w:caps/>
          <w:sz w:val="44"/>
          <w:szCs w:val="44"/>
        </w:rPr>
      </w:pPr>
    </w:p>
    <w:p w14:paraId="1279A5A2" w14:textId="4CC03BD0" w:rsidR="005B252B" w:rsidRPr="001C6434" w:rsidRDefault="005B252B" w:rsidP="001C53F0">
      <w:pPr>
        <w:jc w:val="right"/>
        <w:rPr>
          <w:rFonts w:ascii="Noto Sans" w:hAnsi="Noto Sans"/>
          <w:caps/>
          <w:sz w:val="44"/>
          <w:szCs w:val="44"/>
        </w:rPr>
      </w:pPr>
    </w:p>
    <w:p w14:paraId="5FD3F31E" w14:textId="03DBCA19" w:rsidR="005B252B" w:rsidRPr="001C6434" w:rsidRDefault="005B252B" w:rsidP="001C53F0">
      <w:pPr>
        <w:jc w:val="right"/>
        <w:rPr>
          <w:rFonts w:ascii="Noto Sans" w:hAnsi="Noto Sans"/>
          <w:caps/>
          <w:sz w:val="44"/>
          <w:szCs w:val="44"/>
        </w:rPr>
      </w:pPr>
    </w:p>
    <w:p w14:paraId="6122B9BC" w14:textId="0C011296" w:rsidR="005B252B" w:rsidRPr="001C6434" w:rsidRDefault="005B252B" w:rsidP="001C53F0">
      <w:pPr>
        <w:jc w:val="right"/>
        <w:rPr>
          <w:rFonts w:ascii="Noto Sans" w:hAnsi="Noto Sans"/>
          <w:caps/>
          <w:sz w:val="44"/>
          <w:szCs w:val="44"/>
        </w:rPr>
      </w:pPr>
    </w:p>
    <w:p w14:paraId="0C3C5A76" w14:textId="654D7D42" w:rsidR="005B252B" w:rsidRPr="001C6434" w:rsidRDefault="005B252B" w:rsidP="001C53F0">
      <w:pPr>
        <w:jc w:val="right"/>
        <w:rPr>
          <w:rFonts w:ascii="Noto Sans" w:hAnsi="Noto Sans"/>
          <w:caps/>
          <w:sz w:val="44"/>
          <w:szCs w:val="44"/>
        </w:rPr>
      </w:pPr>
    </w:p>
    <w:p w14:paraId="02670955" w14:textId="66E6D88E" w:rsidR="005B252B" w:rsidRPr="001C6434" w:rsidRDefault="005B252B" w:rsidP="001C53F0">
      <w:pPr>
        <w:jc w:val="right"/>
        <w:rPr>
          <w:rFonts w:ascii="Noto Sans" w:hAnsi="Noto Sans"/>
          <w:caps/>
          <w:sz w:val="44"/>
          <w:szCs w:val="44"/>
        </w:rPr>
      </w:pPr>
    </w:p>
    <w:p w14:paraId="45DDB8A7" w14:textId="4B7B5FE8" w:rsidR="005B252B" w:rsidRDefault="005B252B" w:rsidP="001C53F0">
      <w:pPr>
        <w:jc w:val="right"/>
        <w:rPr>
          <w:rFonts w:ascii="Comic Sans MS" w:hAnsi="Comic Sans MS"/>
          <w:caps/>
          <w:sz w:val="44"/>
          <w:szCs w:val="44"/>
        </w:rPr>
      </w:pPr>
    </w:p>
    <w:p w14:paraId="6601B00A" w14:textId="0B398881" w:rsidR="005B252B" w:rsidRPr="00076D11" w:rsidRDefault="005B252B" w:rsidP="001C53F0">
      <w:pPr>
        <w:jc w:val="right"/>
        <w:rPr>
          <w:rFonts w:ascii="Noto Sans" w:hAnsi="Noto Sans"/>
          <w:caps/>
          <w:sz w:val="44"/>
          <w:szCs w:val="44"/>
        </w:rPr>
      </w:pPr>
    </w:p>
    <w:p w14:paraId="69CB6A83" w14:textId="13F5F286" w:rsidR="005B252B" w:rsidRPr="00076D11" w:rsidRDefault="004A1CA9" w:rsidP="001C53F0">
      <w:pPr>
        <w:rPr>
          <w:rFonts w:ascii="Noto Sans" w:hAnsi="Noto Sans"/>
          <w:caps/>
          <w:sz w:val="44"/>
          <w:szCs w:val="44"/>
        </w:rPr>
      </w:pPr>
      <w:r w:rsidRPr="00076D11">
        <w:rPr>
          <w:rFonts w:ascii="Noto Sans" w:hAnsi="Noto Sans"/>
          <w:caps/>
          <w:noProof/>
          <w:sz w:val="44"/>
          <w:szCs w:val="44"/>
        </w:rPr>
        <w:drawing>
          <wp:anchor distT="0" distB="0" distL="114300" distR="114300" simplePos="0" relativeHeight="251667456" behindDoc="0" locked="0" layoutInCell="1" allowOverlap="1" wp14:anchorId="5CDE820D" wp14:editId="1E699501">
            <wp:simplePos x="0" y="0"/>
            <wp:positionH relativeFrom="page">
              <wp:posOffset>749300</wp:posOffset>
            </wp:positionH>
            <wp:positionV relativeFrom="page">
              <wp:posOffset>9236075</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6D11">
        <w:rPr>
          <w:rFonts w:ascii="Noto Sans" w:hAnsi="Noto Sans"/>
          <w:caps/>
          <w:noProof/>
          <w:sz w:val="44"/>
          <w:szCs w:val="44"/>
        </w:rPr>
        <mc:AlternateContent>
          <mc:Choice Requires="wps">
            <w:drawing>
              <wp:anchor distT="0" distB="0" distL="114300" distR="114300" simplePos="0" relativeHeight="251660288" behindDoc="0" locked="0" layoutInCell="1" allowOverlap="1" wp14:anchorId="752A0481" wp14:editId="52C9AFC9">
                <wp:simplePos x="0" y="0"/>
                <wp:positionH relativeFrom="page">
                  <wp:posOffset>-38100</wp:posOffset>
                </wp:positionH>
                <wp:positionV relativeFrom="page">
                  <wp:posOffset>9187180</wp:posOffset>
                </wp:positionV>
                <wp:extent cx="2038350" cy="673100"/>
                <wp:effectExtent l="0" t="0" r="19050" b="12700"/>
                <wp:wrapThrough wrapText="bothSides">
                  <wp:wrapPolygon edited="0">
                    <wp:start x="0" y="0"/>
                    <wp:lineTo x="0" y="21600"/>
                    <wp:lineTo x="21667" y="21600"/>
                    <wp:lineTo x="2166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344954" id="Rectangle 2" o:spid="_x0000_s1026" style="position:absolute;margin-left:-3pt;margin-top:723.4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" fillcolor="#945429" strokecolor="#4579b8 [3044]">
                <w10:wrap type="through" anchorx="page" anchory="page"/>
              </v:rect>
            </w:pict>
          </mc:Fallback>
        </mc:AlternateContent>
      </w:r>
    </w:p>
    <w:p w14:paraId="0DBBA40F" w14:textId="5D65B05B" w:rsidR="005B252B" w:rsidRPr="00076D11" w:rsidRDefault="00554EE7" w:rsidP="001C53F0">
      <w:pPr>
        <w:rPr>
          <w:rFonts w:ascii="Noto Sans" w:hAnsi="Noto Sans"/>
        </w:rPr>
      </w:pPr>
      <w:r w:rsidRPr="00076D11">
        <w:rPr>
          <w:rFonts w:ascii="Noto Sans" w:hAnsi="Noto Sans"/>
          <w:caps/>
          <w:noProof/>
          <w:sz w:val="44"/>
          <w:szCs w:val="44"/>
        </w:rPr>
        <mc:AlternateContent>
          <mc:Choice Requires="wps">
            <w:drawing>
              <wp:anchor distT="0" distB="0" distL="114300" distR="114300" simplePos="0" relativeHeight="251665408" behindDoc="0" locked="0" layoutInCell="1" allowOverlap="1" wp14:anchorId="2E06328A" wp14:editId="5A45588F">
                <wp:simplePos x="0" y="0"/>
                <wp:positionH relativeFrom="page">
                  <wp:posOffset>2153653</wp:posOffset>
                </wp:positionH>
                <wp:positionV relativeFrom="page">
                  <wp:posOffset>9228221</wp:posOffset>
                </wp:positionV>
                <wp:extent cx="5365750" cy="64970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6497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89E6B1" w14:textId="38FD7E58" w:rsidR="00554EE7" w:rsidRPr="007371F7" w:rsidRDefault="007371F7" w:rsidP="007371F7">
                            <w:pPr>
                              <w:autoSpaceDE w:val="0"/>
                              <w:autoSpaceDN w:val="0"/>
                              <w:adjustRightInd w:val="0"/>
                              <w:spacing w:line="288" w:lineRule="auto"/>
                              <w:textAlignment w:val="center"/>
                              <w:rPr>
                                <w:rFonts w:ascii="Noto Sans" w:hAnsi="Noto Sans" w:cs="Noto Sans"/>
                                <w:color w:val="FFFFFF" w:themeColor="background1"/>
                                <w:sz w:val="40"/>
                                <w:szCs w:val="40"/>
                                <w14:textOutline w14:w="9525" w14:cap="flat" w14:cmpd="sng" w14:algn="ctr">
                                  <w14:noFill/>
                                  <w14:prstDash w14:val="solid"/>
                                  <w14:round/>
                                </w14:textOutline>
                              </w:rPr>
                            </w:pPr>
                            <w:r w:rsidRPr="007371F7">
                              <w:rPr>
                                <w:rFonts w:ascii="Noto Sans" w:hAnsi="Noto Sans" w:cs="Noto Sans"/>
                                <w:color w:val="FFFFFF" w:themeColor="background1"/>
                                <w:sz w:val="40"/>
                                <w:szCs w:val="40"/>
                                <w14:textOutline w14:w="9525" w14:cap="flat" w14:cmpd="sng" w14:algn="ctr">
                                  <w14:noFill/>
                                  <w14:prstDash w14:val="solid"/>
                                  <w14:round/>
                                </w14:textOutline>
                              </w:rPr>
                              <w:t>General Conference Ministries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7" type="#_x0000_t202" style="position:absolute;margin-left:169.6pt;margin-top:726.65pt;width:422.5pt;height:51.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" filled="f" stroked="f">
                <v:textbox>
                  <w:txbxContent>
                    <w:p w14:paraId="7789E6B1" w14:textId="38FD7E58" w:rsidR="00554EE7" w:rsidRPr="007371F7" w:rsidRDefault="007371F7" w:rsidP="007371F7">
                      <w:pPr>
                        <w:autoSpaceDE w:val="0"/>
                        <w:autoSpaceDN w:val="0"/>
                        <w:adjustRightInd w:val="0"/>
                        <w:spacing w:line="288" w:lineRule="auto"/>
                        <w:textAlignment w:val="center"/>
                        <w:rPr>
                          <w:rFonts w:ascii="Noto Sans" w:hAnsi="Noto Sans" w:cs="Noto Sans"/>
                          <w:color w:val="FFFFFF" w:themeColor="background1"/>
                          <w:sz w:val="40"/>
                          <w:szCs w:val="40"/>
                          <w14:textOutline w14:w="9525" w14:cap="flat" w14:cmpd="sng" w14:algn="ctr">
                            <w14:noFill/>
                            <w14:prstDash w14:val="solid"/>
                            <w14:round/>
                          </w14:textOutline>
                        </w:rPr>
                      </w:pPr>
                      <w:r w:rsidRPr="007371F7">
                        <w:rPr>
                          <w:rFonts w:ascii="Noto Sans" w:hAnsi="Noto Sans" w:cs="Noto Sans"/>
                          <w:color w:val="FFFFFF" w:themeColor="background1"/>
                          <w:sz w:val="40"/>
                          <w:szCs w:val="40"/>
                          <w14:textOutline w14:w="9525" w14:cap="flat" w14:cmpd="sng" w14:algn="ctr">
                            <w14:noFill/>
                            <w14:prstDash w14:val="solid"/>
                            <w14:round/>
                          </w14:textOutline>
                        </w:rPr>
                        <w:t>General Conference Ministries</w:t>
                      </w:r>
                    </w:p>
                  </w:txbxContent>
                </v:textbox>
                <w10:wrap type="square" anchorx="page" anchory="page"/>
              </v:shape>
            </w:pict>
          </mc:Fallback>
        </mc:AlternateContent>
      </w:r>
      <w:r w:rsidR="004A1CA9" w:rsidRPr="00076D11">
        <w:rPr>
          <w:rFonts w:ascii="Noto Sans" w:hAnsi="Noto Sans"/>
          <w:caps/>
          <w:noProof/>
          <w:sz w:val="44"/>
          <w:szCs w:val="44"/>
        </w:rPr>
        <mc:AlternateContent>
          <mc:Choice Requires="wps">
            <w:drawing>
              <wp:anchor distT="0" distB="0" distL="114300" distR="114300" simplePos="0" relativeHeight="251663360" behindDoc="0" locked="0" layoutInCell="1" allowOverlap="1" wp14:anchorId="2ECD4E5E" wp14:editId="1A6E5D11">
                <wp:simplePos x="0" y="0"/>
                <wp:positionH relativeFrom="page">
                  <wp:posOffset>1997075</wp:posOffset>
                </wp:positionH>
                <wp:positionV relativeFrom="page">
                  <wp:posOffset>9187469</wp:posOffset>
                </wp:positionV>
                <wp:extent cx="6115050" cy="673100"/>
                <wp:effectExtent l="0" t="0" r="19050" b="12700"/>
                <wp:wrapThrough wrapText="bothSides">
                  <wp:wrapPolygon edited="0">
                    <wp:start x="0" y="0"/>
                    <wp:lineTo x="0" y="21600"/>
                    <wp:lineTo x="21622" y="21600"/>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A263DB" id="Rectangle 5" o:spid="_x0000_s1026" style="position:absolute;margin-left:157.25pt;margin-top:723.4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" fillcolor="#728fa0" strokecolor="#4579b8 [3044]">
                <w10:wrap type="through" anchorx="page" anchory="page"/>
              </v:rect>
            </w:pict>
          </mc:Fallback>
        </mc:AlternateContent>
      </w:r>
      <w:r w:rsidR="005B252B" w:rsidRPr="00076D11">
        <w:rPr>
          <w:rFonts w:ascii="Noto Sans" w:hAnsi="Noto Sans"/>
          <w:caps/>
        </w:rPr>
        <w:br w:type="page"/>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
        <w:gridCol w:w="97"/>
        <w:gridCol w:w="151"/>
        <w:gridCol w:w="6101"/>
        <w:gridCol w:w="2070"/>
        <w:gridCol w:w="360"/>
        <w:gridCol w:w="16"/>
      </w:tblGrid>
      <w:tr w:rsidR="00810BB4" w14:paraId="158C1ECC" w14:textId="77777777" w:rsidTr="00127116">
        <w:trPr>
          <w:gridAfter w:val="2"/>
          <w:wAfter w:w="376" w:type="dxa"/>
        </w:trPr>
        <w:tc>
          <w:tcPr>
            <w:tcW w:w="875" w:type="dxa"/>
            <w:gridSpan w:val="2"/>
          </w:tcPr>
          <w:p w14:paraId="70C4989C" w14:textId="01B71EB9" w:rsidR="006F2102" w:rsidRDefault="006F2102" w:rsidP="00A26FD4">
            <w:pPr>
              <w:pStyle w:val="LHCSubhead2"/>
            </w:pPr>
          </w:p>
        </w:tc>
        <w:tc>
          <w:tcPr>
            <w:tcW w:w="8322" w:type="dxa"/>
            <w:gridSpan w:val="3"/>
          </w:tcPr>
          <w:p w14:paraId="68D4F975" w14:textId="77777777" w:rsidR="006F2102" w:rsidRPr="0093016F" w:rsidRDefault="0011387B" w:rsidP="00345657">
            <w:pPr>
              <w:pStyle w:val="LHCTitleBody"/>
              <w:rPr>
                <w:color w:val="945429"/>
              </w:rPr>
            </w:pPr>
            <w:r w:rsidRPr="0093016F">
              <w:t xml:space="preserve">Leader’s </w:t>
            </w:r>
            <w:r w:rsidRPr="0093016F">
              <w:rPr>
                <w:color w:val="945429"/>
              </w:rPr>
              <w:t>Guide</w:t>
            </w:r>
          </w:p>
          <w:p w14:paraId="05BF4379" w14:textId="62CCE0B2" w:rsidR="0011387B" w:rsidRPr="0011387B" w:rsidRDefault="0011387B" w:rsidP="001C53F0"/>
        </w:tc>
      </w:tr>
      <w:tr w:rsidR="00D95312" w14:paraId="10ABD4AA" w14:textId="77777777" w:rsidTr="00127116">
        <w:trPr>
          <w:gridAfter w:val="1"/>
          <w:wAfter w:w="16" w:type="dxa"/>
        </w:trPr>
        <w:tc>
          <w:tcPr>
            <w:tcW w:w="9557" w:type="dxa"/>
            <w:gridSpan w:val="6"/>
            <w:vAlign w:val="bottom"/>
          </w:tcPr>
          <w:p w14:paraId="742D809C" w14:textId="3C3CF08F" w:rsidR="00D95312" w:rsidRPr="00D95312" w:rsidRDefault="00D95312" w:rsidP="00D95312">
            <w:pPr>
              <w:pStyle w:val="Heading2"/>
              <w:rPr>
                <w:color w:val="000000"/>
                <w:spacing w:val="0"/>
                <w:sz w:val="24"/>
                <w:szCs w:val="24"/>
              </w:rPr>
            </w:pPr>
            <w:r>
              <w:t>course kit contents:</w:t>
            </w:r>
          </w:p>
        </w:tc>
      </w:tr>
      <w:tr w:rsidR="00D95312" w:rsidRPr="008F0A92" w14:paraId="37B7E46D" w14:textId="77777777" w:rsidTr="00127116">
        <w:trPr>
          <w:gridAfter w:val="1"/>
          <w:wAfter w:w="16" w:type="dxa"/>
        </w:trPr>
        <w:tc>
          <w:tcPr>
            <w:tcW w:w="9557" w:type="dxa"/>
            <w:gridSpan w:val="6"/>
          </w:tcPr>
          <w:p w14:paraId="42181092" w14:textId="109544BB" w:rsidR="00D95312" w:rsidRDefault="00D95312" w:rsidP="00E82B12">
            <w:pPr>
              <w:pStyle w:val="LHCBody"/>
              <w:numPr>
                <w:ilvl w:val="0"/>
                <w:numId w:val="34"/>
              </w:numPr>
            </w:pPr>
            <w:r>
              <w:t>Presenter’s guide</w:t>
            </w:r>
          </w:p>
          <w:p w14:paraId="1C2BBB1E" w14:textId="77777777" w:rsidR="00D95312" w:rsidRDefault="00D95312" w:rsidP="00E82B12">
            <w:pPr>
              <w:pStyle w:val="LHCBody"/>
              <w:numPr>
                <w:ilvl w:val="0"/>
                <w:numId w:val="34"/>
              </w:numPr>
            </w:pPr>
            <w:r>
              <w:t>PowerPoint slides</w:t>
            </w:r>
          </w:p>
          <w:p w14:paraId="30408EED" w14:textId="23E8ABCF" w:rsidR="00FE0C94" w:rsidRPr="008F0A92" w:rsidRDefault="00FE0C94" w:rsidP="00E82B12">
            <w:pPr>
              <w:pStyle w:val="LHCBody"/>
              <w:numPr>
                <w:ilvl w:val="0"/>
                <w:numId w:val="34"/>
              </w:numPr>
            </w:pPr>
            <w:r>
              <w:t>Worksheet</w:t>
            </w:r>
          </w:p>
        </w:tc>
      </w:tr>
      <w:tr w:rsidR="00160B43" w14:paraId="439EC50D" w14:textId="77777777" w:rsidTr="00127116">
        <w:trPr>
          <w:gridAfter w:val="1"/>
          <w:wAfter w:w="16" w:type="dxa"/>
        </w:trPr>
        <w:tc>
          <w:tcPr>
            <w:tcW w:w="9557" w:type="dxa"/>
            <w:gridSpan w:val="6"/>
            <w:vAlign w:val="bottom"/>
          </w:tcPr>
          <w:p w14:paraId="0AB101CD" w14:textId="5BE7DAF1" w:rsidR="00160B43" w:rsidRPr="007B44BB" w:rsidRDefault="00160B43" w:rsidP="00160B43">
            <w:pPr>
              <w:pStyle w:val="Heading2"/>
            </w:pPr>
            <w:r>
              <w:t>materials needed</w:t>
            </w:r>
          </w:p>
        </w:tc>
      </w:tr>
      <w:tr w:rsidR="00160B43" w:rsidRPr="008F0A92" w14:paraId="2652DAD6" w14:textId="77777777" w:rsidTr="00127116">
        <w:trPr>
          <w:gridAfter w:val="1"/>
          <w:wAfter w:w="16" w:type="dxa"/>
        </w:trPr>
        <w:tc>
          <w:tcPr>
            <w:tcW w:w="9557" w:type="dxa"/>
            <w:gridSpan w:val="6"/>
          </w:tcPr>
          <w:p w14:paraId="4C02F8AE" w14:textId="77777777" w:rsidR="00160B43" w:rsidRDefault="00160B43" w:rsidP="00160B43">
            <w:pPr>
              <w:pStyle w:val="LHCBodyCopy"/>
              <w:numPr>
                <w:ilvl w:val="0"/>
                <w:numId w:val="1"/>
              </w:numPr>
            </w:pPr>
            <w:r>
              <w:t>Pens or pencils</w:t>
            </w:r>
          </w:p>
          <w:p w14:paraId="7221EFFF" w14:textId="77777777" w:rsidR="00160B43" w:rsidRDefault="00160B43" w:rsidP="00160B43">
            <w:pPr>
              <w:pStyle w:val="LHCBodyCopy"/>
              <w:numPr>
                <w:ilvl w:val="0"/>
                <w:numId w:val="1"/>
              </w:numPr>
            </w:pPr>
            <w:r>
              <w:t>Paper</w:t>
            </w:r>
          </w:p>
          <w:p w14:paraId="529720B2" w14:textId="77777777" w:rsidR="00160B43" w:rsidRDefault="00160B43" w:rsidP="00160B43">
            <w:pPr>
              <w:pStyle w:val="LHCBodyCopy"/>
              <w:numPr>
                <w:ilvl w:val="0"/>
                <w:numId w:val="1"/>
              </w:numPr>
            </w:pPr>
            <w:r>
              <w:t>Computer (for your presentation)</w:t>
            </w:r>
          </w:p>
          <w:p w14:paraId="562721D3" w14:textId="77777777" w:rsidR="00160B43" w:rsidRDefault="00160B43" w:rsidP="00160B43">
            <w:pPr>
              <w:pStyle w:val="LHCBodyCopy"/>
              <w:numPr>
                <w:ilvl w:val="0"/>
                <w:numId w:val="1"/>
              </w:numPr>
            </w:pPr>
            <w:r>
              <w:t>Projector and screen</w:t>
            </w:r>
          </w:p>
          <w:p w14:paraId="407CDC52" w14:textId="77777777" w:rsidR="00160B43" w:rsidRDefault="00160B43" w:rsidP="00160B43">
            <w:pPr>
              <w:pStyle w:val="LHCBodyCopy"/>
              <w:numPr>
                <w:ilvl w:val="0"/>
                <w:numId w:val="1"/>
              </w:numPr>
            </w:pPr>
            <w:r>
              <w:t>Tables and chairs</w:t>
            </w:r>
          </w:p>
          <w:p w14:paraId="3F0462E6" w14:textId="02F4B15A" w:rsidR="00160B43" w:rsidRPr="008F0A92" w:rsidRDefault="00160B43" w:rsidP="00160B43">
            <w:pPr>
              <w:pStyle w:val="LHCBodyCopy"/>
              <w:numPr>
                <w:ilvl w:val="0"/>
                <w:numId w:val="1"/>
              </w:numPr>
            </w:pPr>
            <w:r>
              <w:t>Sound system (for large classes)</w:t>
            </w:r>
          </w:p>
        </w:tc>
      </w:tr>
      <w:tr w:rsidR="00C00201" w14:paraId="5B40DEBD" w14:textId="29700674" w:rsidTr="00127116">
        <w:trPr>
          <w:gridAfter w:val="3"/>
          <w:wAfter w:w="2446" w:type="dxa"/>
        </w:trPr>
        <w:tc>
          <w:tcPr>
            <w:tcW w:w="7127" w:type="dxa"/>
            <w:gridSpan w:val="4"/>
          </w:tcPr>
          <w:p w14:paraId="49B44963" w14:textId="6AAEEF8A" w:rsidR="002A3406" w:rsidRPr="007B44BB" w:rsidRDefault="00160B43" w:rsidP="009D53B0">
            <w:pPr>
              <w:pStyle w:val="Heading2"/>
            </w:pPr>
            <w:r>
              <w:br w:type="page"/>
            </w:r>
            <w:r w:rsidR="002A3406" w:rsidRPr="007B44BB">
              <w:t>Tips and Guidelines</w:t>
            </w:r>
          </w:p>
        </w:tc>
      </w:tr>
      <w:tr w:rsidR="00C00201" w:rsidRPr="00853A5E" w14:paraId="7D8AF471" w14:textId="77777777" w:rsidTr="00127116">
        <w:tc>
          <w:tcPr>
            <w:tcW w:w="778" w:type="dxa"/>
          </w:tcPr>
          <w:p w14:paraId="1222B4A6" w14:textId="549A4162" w:rsidR="002A3406" w:rsidRPr="00853A5E" w:rsidRDefault="002A3406" w:rsidP="00E82B12">
            <w:pPr>
              <w:pStyle w:val="LHCBody"/>
            </w:pPr>
            <w:r>
              <w:t>1.</w:t>
            </w:r>
          </w:p>
        </w:tc>
        <w:tc>
          <w:tcPr>
            <w:tcW w:w="248" w:type="dxa"/>
            <w:gridSpan w:val="2"/>
          </w:tcPr>
          <w:p w14:paraId="5878F4B5" w14:textId="77777777" w:rsidR="002A3406" w:rsidRPr="00853A5E" w:rsidRDefault="002A3406" w:rsidP="00E82B12">
            <w:pPr>
              <w:pStyle w:val="LHCBody"/>
            </w:pPr>
          </w:p>
        </w:tc>
        <w:tc>
          <w:tcPr>
            <w:tcW w:w="8547" w:type="dxa"/>
            <w:gridSpan w:val="4"/>
          </w:tcPr>
          <w:p w14:paraId="24BD7A32" w14:textId="7A705AA9" w:rsidR="002A3406" w:rsidRPr="00B079F5" w:rsidRDefault="002A3406" w:rsidP="00E82B12">
            <w:pPr>
              <w:pStyle w:val="LHCBody"/>
              <w:rPr>
                <w:rStyle w:val="Strong"/>
              </w:rPr>
            </w:pPr>
            <w:r w:rsidRPr="00B079F5">
              <w:rPr>
                <w:rStyle w:val="Strong"/>
              </w:rPr>
              <w:t>Come prepared.</w:t>
            </w:r>
          </w:p>
          <w:p w14:paraId="30731A54" w14:textId="644A04F1" w:rsidR="00525486" w:rsidRPr="00853A5E" w:rsidRDefault="002A3406" w:rsidP="00E82B12">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E82B12">
            <w:pPr>
              <w:pStyle w:val="LHCBody"/>
            </w:pPr>
          </w:p>
        </w:tc>
      </w:tr>
      <w:tr w:rsidR="00C00201" w:rsidRPr="00853A5E" w14:paraId="485399B5" w14:textId="77777777" w:rsidTr="00127116">
        <w:tc>
          <w:tcPr>
            <w:tcW w:w="778" w:type="dxa"/>
          </w:tcPr>
          <w:p w14:paraId="56D086F7" w14:textId="58BC8CA7" w:rsidR="002A3406" w:rsidRPr="00853A5E" w:rsidRDefault="002A3406" w:rsidP="00E82B12">
            <w:pPr>
              <w:pStyle w:val="LHCBody"/>
            </w:pPr>
            <w:r>
              <w:t>2.</w:t>
            </w:r>
          </w:p>
        </w:tc>
        <w:tc>
          <w:tcPr>
            <w:tcW w:w="248" w:type="dxa"/>
            <w:gridSpan w:val="2"/>
          </w:tcPr>
          <w:p w14:paraId="18D68B92" w14:textId="77777777" w:rsidR="002A3406" w:rsidRPr="00853A5E" w:rsidRDefault="002A3406" w:rsidP="00E82B12">
            <w:pPr>
              <w:pStyle w:val="LHCBody"/>
            </w:pPr>
          </w:p>
        </w:tc>
        <w:tc>
          <w:tcPr>
            <w:tcW w:w="8547" w:type="dxa"/>
            <w:gridSpan w:val="4"/>
          </w:tcPr>
          <w:p w14:paraId="50BE0587" w14:textId="355B658D" w:rsidR="002A3406" w:rsidRPr="00B079F5" w:rsidRDefault="002A3406" w:rsidP="00E82B12">
            <w:pPr>
              <w:pStyle w:val="LHCBody"/>
            </w:pPr>
            <w:r w:rsidRPr="00B079F5">
              <w:rPr>
                <w:rStyle w:val="Strong"/>
              </w:rPr>
              <w:t>Greet the participants as they arrive.</w:t>
            </w:r>
          </w:p>
          <w:p w14:paraId="24E6DEC4" w14:textId="77777777" w:rsidR="002A3406" w:rsidRPr="00853A5E" w:rsidRDefault="002A3406" w:rsidP="00E82B12">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E82B12">
            <w:pPr>
              <w:pStyle w:val="LHCBody"/>
            </w:pPr>
          </w:p>
        </w:tc>
      </w:tr>
      <w:tr w:rsidR="00C00201" w:rsidRPr="00853A5E" w14:paraId="2BAF12F3" w14:textId="77777777" w:rsidTr="00160190">
        <w:tc>
          <w:tcPr>
            <w:tcW w:w="778" w:type="dxa"/>
          </w:tcPr>
          <w:p w14:paraId="4A3C85C0" w14:textId="6C18A4D1" w:rsidR="002A3406" w:rsidRPr="00853A5E" w:rsidRDefault="0062453D" w:rsidP="00E82B12">
            <w:pPr>
              <w:pStyle w:val="LHCBody"/>
            </w:pPr>
            <w:r>
              <w:br w:type="page"/>
            </w:r>
            <w:r w:rsidR="002A3406">
              <w:t>3.</w:t>
            </w:r>
          </w:p>
        </w:tc>
        <w:tc>
          <w:tcPr>
            <w:tcW w:w="248" w:type="dxa"/>
            <w:gridSpan w:val="2"/>
          </w:tcPr>
          <w:p w14:paraId="0EE3FE28" w14:textId="77777777" w:rsidR="002A3406" w:rsidRPr="00853A5E" w:rsidRDefault="002A3406" w:rsidP="00E82B12">
            <w:pPr>
              <w:pStyle w:val="LHCBody"/>
            </w:pPr>
          </w:p>
        </w:tc>
        <w:tc>
          <w:tcPr>
            <w:tcW w:w="8547" w:type="dxa"/>
            <w:gridSpan w:val="4"/>
          </w:tcPr>
          <w:p w14:paraId="6A009B3F" w14:textId="359A410A" w:rsidR="002A3406" w:rsidRPr="00B079F5" w:rsidRDefault="002A3406" w:rsidP="00E82B12">
            <w:pPr>
              <w:pStyle w:val="LHCBody"/>
            </w:pPr>
            <w:r w:rsidRPr="00B079F5">
              <w:rPr>
                <w:rStyle w:val="Strong"/>
              </w:rPr>
              <w:t>Start on time.</w:t>
            </w:r>
          </w:p>
          <w:p w14:paraId="3450C0C4" w14:textId="77777777" w:rsidR="002A3406" w:rsidRPr="00853A5E" w:rsidRDefault="002A3406" w:rsidP="00E82B12">
            <w:pPr>
              <w:pStyle w:val="LHCBody"/>
            </w:pPr>
            <w:r w:rsidRPr="00853A5E">
              <w:t>The presentations are designed to be less than 1.5 hours. Honor that time frame.</w:t>
            </w:r>
          </w:p>
          <w:p w14:paraId="18FFE2DE" w14:textId="77777777" w:rsidR="002A3406" w:rsidRPr="00853A5E" w:rsidRDefault="002A3406" w:rsidP="00E82B12">
            <w:pPr>
              <w:pStyle w:val="LHCBody"/>
            </w:pPr>
          </w:p>
        </w:tc>
      </w:tr>
      <w:tr w:rsidR="00C00201" w:rsidRPr="00853A5E" w14:paraId="578E0A53" w14:textId="77777777" w:rsidTr="00160190">
        <w:tc>
          <w:tcPr>
            <w:tcW w:w="778" w:type="dxa"/>
          </w:tcPr>
          <w:p w14:paraId="7676C5DF" w14:textId="21E11C6B" w:rsidR="002A3406" w:rsidRPr="00853A5E" w:rsidRDefault="00160B43" w:rsidP="00E82B12">
            <w:pPr>
              <w:pStyle w:val="LHCBody"/>
            </w:pPr>
            <w:r>
              <w:br w:type="page"/>
            </w:r>
            <w:r w:rsidR="002A3406">
              <w:t>4.</w:t>
            </w:r>
          </w:p>
        </w:tc>
        <w:tc>
          <w:tcPr>
            <w:tcW w:w="248" w:type="dxa"/>
            <w:gridSpan w:val="2"/>
          </w:tcPr>
          <w:p w14:paraId="4591F4CC" w14:textId="77777777" w:rsidR="002A3406" w:rsidRPr="00853A5E" w:rsidRDefault="002A3406" w:rsidP="00E82B12">
            <w:pPr>
              <w:pStyle w:val="LHCBody"/>
            </w:pPr>
          </w:p>
        </w:tc>
        <w:tc>
          <w:tcPr>
            <w:tcW w:w="8547" w:type="dxa"/>
            <w:gridSpan w:val="4"/>
          </w:tcPr>
          <w:p w14:paraId="6DE41C99" w14:textId="79BDFA84" w:rsidR="002A3406" w:rsidRPr="00B079F5" w:rsidRDefault="002A3406" w:rsidP="00E82B12">
            <w:pPr>
              <w:pStyle w:val="LHCBody"/>
            </w:pPr>
            <w:r w:rsidRPr="00B079F5">
              <w:rPr>
                <w:rStyle w:val="Strong"/>
              </w:rPr>
              <w:t>Welcome students and introduce yourself.</w:t>
            </w:r>
          </w:p>
          <w:p w14:paraId="23B237C0" w14:textId="7F66EAC8" w:rsidR="002A3406" w:rsidRPr="00853A5E" w:rsidRDefault="002A3406" w:rsidP="00E82B12">
            <w:pPr>
              <w:pStyle w:val="LHCBody"/>
            </w:pPr>
            <w:r w:rsidRPr="00853A5E">
              <w:t>This introduction should take only 30 to 60 seconds.</w:t>
            </w:r>
          </w:p>
          <w:p w14:paraId="5F90F82F" w14:textId="77777777" w:rsidR="002A3406" w:rsidRPr="00853A5E" w:rsidRDefault="002A3406" w:rsidP="00E82B12">
            <w:pPr>
              <w:pStyle w:val="LHCBody"/>
            </w:pPr>
          </w:p>
        </w:tc>
      </w:tr>
      <w:tr w:rsidR="00C00201" w:rsidRPr="00853A5E" w14:paraId="44980BD6" w14:textId="77777777" w:rsidTr="00160190">
        <w:tc>
          <w:tcPr>
            <w:tcW w:w="778" w:type="dxa"/>
          </w:tcPr>
          <w:p w14:paraId="7F2EF787" w14:textId="78386C55" w:rsidR="002A3406" w:rsidRPr="00853A5E" w:rsidRDefault="002A3406" w:rsidP="00E82B12">
            <w:pPr>
              <w:pStyle w:val="LHCBody"/>
            </w:pPr>
            <w:r>
              <w:lastRenderedPageBreak/>
              <w:t>5.</w:t>
            </w:r>
          </w:p>
        </w:tc>
        <w:tc>
          <w:tcPr>
            <w:tcW w:w="248" w:type="dxa"/>
            <w:gridSpan w:val="2"/>
          </w:tcPr>
          <w:p w14:paraId="47DAED07" w14:textId="77777777" w:rsidR="002A3406" w:rsidRPr="00853A5E" w:rsidRDefault="002A3406" w:rsidP="00E82B12">
            <w:pPr>
              <w:pStyle w:val="LHCBody"/>
            </w:pPr>
          </w:p>
        </w:tc>
        <w:tc>
          <w:tcPr>
            <w:tcW w:w="8547" w:type="dxa"/>
            <w:gridSpan w:val="4"/>
          </w:tcPr>
          <w:p w14:paraId="2217B9E4" w14:textId="2F13BCFA" w:rsidR="002A3406" w:rsidRPr="00B079F5" w:rsidRDefault="002A3406" w:rsidP="00E82B12">
            <w:pPr>
              <w:pStyle w:val="LHCBody"/>
            </w:pPr>
            <w:r w:rsidRPr="00B079F5">
              <w:rPr>
                <w:rStyle w:val="Strong"/>
              </w:rPr>
              <w:t>Introduce the topic of the presentation.</w:t>
            </w:r>
          </w:p>
          <w:p w14:paraId="034336C0" w14:textId="77777777" w:rsidR="002A3406" w:rsidRPr="00853A5E" w:rsidRDefault="002A3406" w:rsidP="00E82B12">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E82B12">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29F83699" w14:textId="77777777" w:rsidTr="002A3406">
        <w:trPr>
          <w:trHeight w:val="359"/>
        </w:trPr>
        <w:tc>
          <w:tcPr>
            <w:tcW w:w="600" w:type="dxa"/>
          </w:tcPr>
          <w:p w14:paraId="27CF256C" w14:textId="21538E50" w:rsidR="002A3406" w:rsidRPr="00853A5E" w:rsidRDefault="00EF52C8" w:rsidP="00E82B12">
            <w:pPr>
              <w:pStyle w:val="LHCBody"/>
            </w:pPr>
            <w:r>
              <w:t>6</w:t>
            </w:r>
            <w:r w:rsidR="002A3406">
              <w:t>.</w:t>
            </w:r>
          </w:p>
        </w:tc>
        <w:tc>
          <w:tcPr>
            <w:tcW w:w="334" w:type="dxa"/>
          </w:tcPr>
          <w:p w14:paraId="50DB5608" w14:textId="77777777" w:rsidR="002A3406" w:rsidRPr="00853A5E" w:rsidRDefault="002A3406" w:rsidP="00E82B12">
            <w:pPr>
              <w:pStyle w:val="LHCBody"/>
            </w:pPr>
          </w:p>
        </w:tc>
        <w:tc>
          <w:tcPr>
            <w:tcW w:w="8534" w:type="dxa"/>
          </w:tcPr>
          <w:p w14:paraId="311BC471" w14:textId="57410BA1" w:rsidR="002A3406" w:rsidRDefault="002A3406" w:rsidP="00E82B12">
            <w:pPr>
              <w:pStyle w:val="LHCBody"/>
              <w:rPr>
                <w:rStyle w:val="Strong"/>
              </w:rPr>
            </w:pPr>
            <w:r w:rsidRPr="00B079F5">
              <w:rPr>
                <w:rStyle w:val="Strong"/>
              </w:rPr>
              <w:t>Give the PowerPoint presentation.</w:t>
            </w:r>
          </w:p>
          <w:p w14:paraId="4595DB9F" w14:textId="77777777" w:rsidR="002A3406" w:rsidRDefault="00EF52C8" w:rsidP="00E82B12">
            <w:pPr>
              <w:pStyle w:val="LHCBody"/>
            </w:pPr>
            <w:r>
              <w:t>Study the script ahead of time so that your presentation flows smoothly.</w:t>
            </w:r>
          </w:p>
          <w:p w14:paraId="114BF4BA" w14:textId="00A49933" w:rsidR="00FE0C94" w:rsidRPr="00127116" w:rsidRDefault="00FE0C94" w:rsidP="00E82B12">
            <w:pPr>
              <w:pStyle w:val="LHCBody"/>
            </w:pPr>
          </w:p>
        </w:tc>
      </w:tr>
      <w:tr w:rsidR="002A3406" w:rsidRPr="00853A5E" w14:paraId="49E27063" w14:textId="77777777" w:rsidTr="002A3406">
        <w:tc>
          <w:tcPr>
            <w:tcW w:w="600" w:type="dxa"/>
          </w:tcPr>
          <w:p w14:paraId="325359CF" w14:textId="053FEE46" w:rsidR="002A3406" w:rsidRPr="00853A5E" w:rsidRDefault="0064666E" w:rsidP="00E82B12">
            <w:pPr>
              <w:pStyle w:val="LHCBody"/>
            </w:pPr>
            <w:r>
              <w:br w:type="page"/>
            </w:r>
            <w:r w:rsidR="00EF52C8">
              <w:br w:type="page"/>
              <w:t>7</w:t>
            </w:r>
            <w:r w:rsidR="002A3406">
              <w:t>.</w:t>
            </w:r>
          </w:p>
        </w:tc>
        <w:tc>
          <w:tcPr>
            <w:tcW w:w="334" w:type="dxa"/>
          </w:tcPr>
          <w:p w14:paraId="42A925F4" w14:textId="77777777" w:rsidR="002A3406" w:rsidRPr="00853A5E" w:rsidRDefault="002A3406" w:rsidP="00E82B12">
            <w:pPr>
              <w:pStyle w:val="LHCBody"/>
            </w:pPr>
          </w:p>
        </w:tc>
        <w:tc>
          <w:tcPr>
            <w:tcW w:w="8534" w:type="dxa"/>
          </w:tcPr>
          <w:p w14:paraId="445629C0" w14:textId="42C9EAAB" w:rsidR="002A3406" w:rsidRPr="00B079F5" w:rsidRDefault="002A3406" w:rsidP="00E82B12">
            <w:pPr>
              <w:pStyle w:val="LHCBody"/>
            </w:pPr>
            <w:r w:rsidRPr="00B079F5">
              <w:rPr>
                <w:rStyle w:val="Strong"/>
              </w:rPr>
              <w:t>Introduce and distribute the quiz.</w:t>
            </w:r>
          </w:p>
          <w:p w14:paraId="388C875D" w14:textId="77777777" w:rsidR="002A3406" w:rsidRPr="00853A5E" w:rsidRDefault="002A3406" w:rsidP="00E82B12">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E82B12">
            <w:pPr>
              <w:pStyle w:val="LHCBody"/>
            </w:pPr>
          </w:p>
        </w:tc>
      </w:tr>
      <w:tr w:rsidR="002A3406" w:rsidRPr="00853A5E" w14:paraId="72E83B60" w14:textId="77777777" w:rsidTr="002A3406">
        <w:tc>
          <w:tcPr>
            <w:tcW w:w="600" w:type="dxa"/>
          </w:tcPr>
          <w:p w14:paraId="1C282262" w14:textId="585C12B7" w:rsidR="002A3406" w:rsidRPr="00853A5E" w:rsidRDefault="00EF52C8" w:rsidP="00E82B12">
            <w:pPr>
              <w:pStyle w:val="LHCBody"/>
            </w:pPr>
            <w:r>
              <w:t>8</w:t>
            </w:r>
            <w:r w:rsidR="002A3406">
              <w:t>.</w:t>
            </w:r>
          </w:p>
        </w:tc>
        <w:tc>
          <w:tcPr>
            <w:tcW w:w="334" w:type="dxa"/>
          </w:tcPr>
          <w:p w14:paraId="4ABBD654" w14:textId="77777777" w:rsidR="002A3406" w:rsidRPr="00853A5E" w:rsidRDefault="002A3406" w:rsidP="00E82B12">
            <w:pPr>
              <w:pStyle w:val="LHCBody"/>
            </w:pPr>
          </w:p>
        </w:tc>
        <w:tc>
          <w:tcPr>
            <w:tcW w:w="8534" w:type="dxa"/>
          </w:tcPr>
          <w:p w14:paraId="16812153" w14:textId="419916AE" w:rsidR="002A3406" w:rsidRPr="0091536C" w:rsidRDefault="002A3406" w:rsidP="00E82B12">
            <w:pPr>
              <w:pStyle w:val="LHCBody"/>
            </w:pPr>
            <w:r w:rsidRPr="00B079F5">
              <w:rPr>
                <w:rStyle w:val="Strong"/>
              </w:rPr>
              <w:t>Thank the participants for coming and visit with them as they are leaving.</w:t>
            </w:r>
          </w:p>
        </w:tc>
      </w:tr>
    </w:tbl>
    <w:p w14:paraId="7EB184F8" w14:textId="77777777" w:rsidR="00B079F5" w:rsidRDefault="00B079F5" w:rsidP="00345657">
      <w:pPr>
        <w:pStyle w:val="LHCCoverTitle"/>
      </w:pPr>
    </w:p>
    <w:p w14:paraId="526FB8B8" w14:textId="7B471274" w:rsidR="005B252B" w:rsidRPr="00E63AA6" w:rsidRDefault="00B079F5" w:rsidP="00345657">
      <w:pPr>
        <w:pStyle w:val="LHCCoverTitle"/>
      </w:pPr>
      <w:r>
        <w:br w:type="page"/>
      </w:r>
      <w:r w:rsidR="005B252B" w:rsidRPr="00E63AA6">
        <w:lastRenderedPageBreak/>
        <w:t>WELCOME</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121F6172" wp14:editId="1F1AAF87">
                  <wp:extent cx="1701360" cy="127312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0" cy="1273126"/>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61084F2D" w14:textId="77777777" w:rsidR="00FE0C94" w:rsidRDefault="00FE0C94" w:rsidP="00FE0C94">
            <w:pPr>
              <w:pStyle w:val="BodyCopy"/>
            </w:pPr>
            <w:r>
              <w:t>If you are attending this seminar, it probably means you have an interest in entering a community for God (your own community or another). This is a huge challenge, but a God-designed one.</w:t>
            </w:r>
          </w:p>
          <w:p w14:paraId="74AC07F5" w14:textId="16D267AA" w:rsidR="00070911" w:rsidRPr="0062453D" w:rsidRDefault="00FE0C94" w:rsidP="00FE0C94">
            <w:pPr>
              <w:pStyle w:val="BodyCopy"/>
              <w:rPr>
                <w:b/>
                <w:bCs/>
                <w:caps/>
                <w:color w:val="75AFC6"/>
                <w:sz w:val="28"/>
                <w:szCs w:val="28"/>
              </w:rPr>
            </w:pPr>
            <w:r>
              <w:t>It’s always best to work with a team, so one of the first things to do is find likeminded people who share the same vision you do.</w:t>
            </w:r>
          </w:p>
        </w:tc>
      </w:tr>
      <w:tr w:rsidR="00FE0C94" w:rsidRPr="00E63AA6" w14:paraId="51A8D71F" w14:textId="77777777" w:rsidTr="00D22DC0">
        <w:tc>
          <w:tcPr>
            <w:tcW w:w="2988" w:type="dxa"/>
          </w:tcPr>
          <w:p w14:paraId="2FAE20E4" w14:textId="77777777" w:rsidR="00FE0C94" w:rsidRPr="00E63AA6" w:rsidRDefault="00FE0C94" w:rsidP="00D22DC0">
            <w:pPr>
              <w:jc w:val="right"/>
              <w:rPr>
                <w:rFonts w:ascii="Exo" w:hAnsi="Exo"/>
                <w:caps/>
                <w:noProof/>
                <w:sz w:val="44"/>
                <w:szCs w:val="44"/>
              </w:rPr>
            </w:pPr>
          </w:p>
        </w:tc>
        <w:tc>
          <w:tcPr>
            <w:tcW w:w="6480" w:type="dxa"/>
            <w:gridSpan w:val="2"/>
            <w:vAlign w:val="bottom"/>
          </w:tcPr>
          <w:p w14:paraId="46309AA0" w14:textId="7058783F" w:rsidR="00FE0C94" w:rsidRPr="0038627A" w:rsidRDefault="00FE0C94" w:rsidP="00FE0C94">
            <w:pPr>
              <w:pStyle w:val="Heading2"/>
            </w:pPr>
            <w:r>
              <w:t>Personal assessment</w:t>
            </w:r>
          </w:p>
        </w:tc>
      </w:tr>
      <w:tr w:rsidR="005B252B" w:rsidRPr="00E63AA6" w14:paraId="73BE0913" w14:textId="77777777" w:rsidTr="005B252B">
        <w:tc>
          <w:tcPr>
            <w:tcW w:w="2988" w:type="dxa"/>
          </w:tcPr>
          <w:p w14:paraId="2FEA1B44" w14:textId="77777777" w:rsidR="005B252B" w:rsidRPr="00E63AA6" w:rsidRDefault="005B252B" w:rsidP="001C53F0">
            <w:pPr>
              <w:jc w:val="right"/>
              <w:rPr>
                <w:rFonts w:ascii="Exo" w:hAnsi="Exo"/>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28D360C1" wp14:editId="705AC13A">
                  <wp:extent cx="1710748" cy="1280151"/>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48" cy="1280151"/>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3AA594A3" w14:textId="77777777" w:rsidR="00FE0C94" w:rsidRDefault="00FE0C94" w:rsidP="00FE0C94">
            <w:pPr>
              <w:pStyle w:val="BodyCopy"/>
            </w:pPr>
            <w:r>
              <w:t>Any assessment of the community should begin with an assessment of yourself.</w:t>
            </w:r>
          </w:p>
          <w:p w14:paraId="12CBEDEE" w14:textId="7D43F579" w:rsidR="00130FF1" w:rsidRPr="009852CE" w:rsidRDefault="00FE0C94" w:rsidP="00FE0C94">
            <w:pPr>
              <w:pStyle w:val="BodyCopy"/>
            </w:pPr>
            <w:r>
              <w:t>This is important because you need to approach the community with the right spirit and the right motivation. Questions to prayerfully and honestly ask yourself are:</w:t>
            </w:r>
          </w:p>
        </w:tc>
      </w:tr>
      <w:tr w:rsidR="00076D11" w:rsidRPr="00E63AA6" w14:paraId="2EE21DEE" w14:textId="77777777" w:rsidTr="0091754C">
        <w:tc>
          <w:tcPr>
            <w:tcW w:w="2988" w:type="dxa"/>
          </w:tcPr>
          <w:p w14:paraId="78AB431D" w14:textId="77777777" w:rsidR="00076D11" w:rsidRPr="00E63AA6" w:rsidRDefault="00076D11" w:rsidP="0091754C">
            <w:pPr>
              <w:jc w:val="right"/>
              <w:rPr>
                <w:rFonts w:ascii="Exo" w:hAnsi="Exo"/>
                <w:caps/>
                <w:noProof/>
                <w:sz w:val="44"/>
                <w:szCs w:val="44"/>
              </w:rPr>
            </w:pPr>
          </w:p>
        </w:tc>
        <w:tc>
          <w:tcPr>
            <w:tcW w:w="6480" w:type="dxa"/>
            <w:gridSpan w:val="2"/>
            <w:vAlign w:val="bottom"/>
          </w:tcPr>
          <w:p w14:paraId="5D3AABEA" w14:textId="2CA5DEBD" w:rsidR="00076D11" w:rsidRPr="0038627A" w:rsidRDefault="00FE0C94" w:rsidP="00FE0C94">
            <w:pPr>
              <w:pStyle w:val="Heading2"/>
            </w:pPr>
            <w:r>
              <w:t>Motivation</w:t>
            </w:r>
          </w:p>
        </w:tc>
      </w:tr>
      <w:tr w:rsidR="005B252B" w:rsidRPr="00E63AA6" w14:paraId="307D0D47" w14:textId="77777777" w:rsidTr="005B252B">
        <w:tc>
          <w:tcPr>
            <w:tcW w:w="2988" w:type="dxa"/>
          </w:tcPr>
          <w:p w14:paraId="08DD0917" w14:textId="35A94F31" w:rsidR="005B252B" w:rsidRPr="00E63AA6" w:rsidRDefault="0038627A" w:rsidP="001C53F0">
            <w:pPr>
              <w:jc w:val="right"/>
              <w:rPr>
                <w:rFonts w:ascii="Exo" w:hAnsi="Exo"/>
                <w:caps/>
                <w:sz w:val="44"/>
                <w:szCs w:val="44"/>
              </w:rPr>
            </w:pPr>
            <w:r>
              <w:br w:type="page"/>
            </w:r>
            <w:r w:rsidR="0009596D">
              <w:br w:type="page"/>
            </w:r>
            <w:r w:rsidR="003962BA">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6769DF35" wp14:editId="61F00A36">
                  <wp:extent cx="1713568" cy="1282261"/>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68" cy="1282261"/>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4890371C" w14:textId="3025B2B5" w:rsidR="004D5461" w:rsidRDefault="004D5461" w:rsidP="004D5461">
            <w:pPr>
              <w:pStyle w:val="BulletedCopy"/>
              <w:numPr>
                <w:ilvl w:val="0"/>
                <w:numId w:val="35"/>
              </w:numPr>
            </w:pPr>
            <w:r>
              <w:t>Have I made this challenge the center of my prayer life?</w:t>
            </w:r>
          </w:p>
          <w:p w14:paraId="5F9F0A75" w14:textId="5D0F89D8" w:rsidR="004D5461" w:rsidRDefault="004D5461" w:rsidP="004D5461">
            <w:pPr>
              <w:pStyle w:val="BulletedCopy"/>
              <w:numPr>
                <w:ilvl w:val="0"/>
                <w:numId w:val="35"/>
              </w:numPr>
            </w:pPr>
            <w:r>
              <w:t>Am I in a strong personal relationship with God and a saving relationship with Jesus? Am I dependent on God’s leading in my life?</w:t>
            </w:r>
          </w:p>
          <w:p w14:paraId="37A03B3B" w14:textId="29912FB1" w:rsidR="004D5461" w:rsidRDefault="004D5461" w:rsidP="004D5461">
            <w:pPr>
              <w:pStyle w:val="BulletedCopy"/>
              <w:numPr>
                <w:ilvl w:val="0"/>
                <w:numId w:val="35"/>
              </w:numPr>
            </w:pPr>
            <w:r>
              <w:t>Am I prayerfully allowing God to lead in this endeavor?</w:t>
            </w:r>
            <w:r>
              <w:br/>
            </w:r>
          </w:p>
          <w:p w14:paraId="07C4D012" w14:textId="7D8A0114" w:rsidR="004D5461" w:rsidRDefault="004D5461" w:rsidP="004D5461">
            <w:pPr>
              <w:pStyle w:val="BulletedCopy"/>
              <w:numPr>
                <w:ilvl w:val="0"/>
                <w:numId w:val="35"/>
              </w:numPr>
            </w:pPr>
            <w:r>
              <w:lastRenderedPageBreak/>
              <w:t>A</w:t>
            </w:r>
            <w:r>
              <w:t>m I motivated to do this because of my love for Jesus and a commitment to the gospel message? Or am I doing this for personal reasons?</w:t>
            </w:r>
          </w:p>
          <w:p w14:paraId="20FCAF01" w14:textId="1FACDA62" w:rsidR="005B252B" w:rsidRPr="00AB4215" w:rsidRDefault="004D5461" w:rsidP="00E82B12">
            <w:pPr>
              <w:pStyle w:val="LHCBody"/>
            </w:pPr>
            <w:r>
              <w:t>Am I willing to be a part of a team, willing to come under the rule of the team’s “group wisdom?”</w:t>
            </w:r>
          </w:p>
        </w:tc>
      </w:tr>
      <w:tr w:rsidR="0057488B" w:rsidRPr="00E63AA6" w14:paraId="1869C48C" w14:textId="77777777" w:rsidTr="00494E6E">
        <w:tc>
          <w:tcPr>
            <w:tcW w:w="2988" w:type="dxa"/>
          </w:tcPr>
          <w:p w14:paraId="0B611359" w14:textId="77777777" w:rsidR="0057488B" w:rsidRPr="00E63AA6" w:rsidRDefault="0057488B" w:rsidP="00494E6E">
            <w:pPr>
              <w:jc w:val="right"/>
              <w:rPr>
                <w:rFonts w:ascii="Exo" w:hAnsi="Exo"/>
                <w:caps/>
                <w:noProof/>
                <w:sz w:val="44"/>
                <w:szCs w:val="44"/>
              </w:rPr>
            </w:pPr>
            <w:r>
              <w:br w:type="page"/>
            </w:r>
            <w:r>
              <w:br w:type="page"/>
            </w:r>
            <w:r>
              <w:br w:type="page"/>
            </w:r>
          </w:p>
        </w:tc>
        <w:tc>
          <w:tcPr>
            <w:tcW w:w="6480" w:type="dxa"/>
            <w:gridSpan w:val="2"/>
            <w:vAlign w:val="bottom"/>
          </w:tcPr>
          <w:p w14:paraId="262FF229" w14:textId="5723FDD2" w:rsidR="0057488B" w:rsidRPr="003962BA" w:rsidRDefault="00124FDD" w:rsidP="00124FDD">
            <w:pPr>
              <w:pStyle w:val="Heading2"/>
            </w:pPr>
            <w:r>
              <w:t>A RIGHT SPIRIT</w:t>
            </w:r>
          </w:p>
        </w:tc>
      </w:tr>
      <w:tr w:rsidR="005B252B" w:rsidRPr="00E63AA6" w14:paraId="4A201A62" w14:textId="77777777" w:rsidTr="005B252B">
        <w:tc>
          <w:tcPr>
            <w:tcW w:w="2988" w:type="dxa"/>
          </w:tcPr>
          <w:p w14:paraId="084E5E57" w14:textId="30841E61" w:rsidR="005B252B" w:rsidRPr="00E63AA6" w:rsidRDefault="00C65EEC" w:rsidP="001C53F0">
            <w:pPr>
              <w:jc w:val="right"/>
              <w:rPr>
                <w:rFonts w:ascii="Exo" w:hAnsi="Exo"/>
                <w:caps/>
                <w:sz w:val="44"/>
                <w:szCs w:val="44"/>
              </w:rPr>
            </w:pPr>
            <w:r>
              <w:br w:type="page"/>
            </w: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498546B6" wp14:editId="205CA10C">
                  <wp:extent cx="1710000" cy="1279591"/>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0" cy="1279591"/>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31DA0E1F" w14:textId="6EA564C3" w:rsidR="00124FDD" w:rsidRDefault="00124FDD" w:rsidP="00124FDD">
            <w:pPr>
              <w:pStyle w:val="BodyCopy"/>
            </w:pPr>
            <w:r>
              <w:t>Ask yourself: Am</w:t>
            </w:r>
            <w:r>
              <w:t xml:space="preserve"> I planning to be an involved part of the community? Or do I want to be a “rescuer,” one who plans to “save” people from themselves? In other words, do I plan to be one with them, or are my neighbors a “project” that I want to complete? The right spirit is to be one with them.</w:t>
            </w:r>
          </w:p>
          <w:p w14:paraId="155C8F1C" w14:textId="77777777" w:rsidR="00124FDD" w:rsidRDefault="00124FDD" w:rsidP="00124FDD">
            <w:pPr>
              <w:pStyle w:val="BodyCopy"/>
            </w:pPr>
            <w:r>
              <w:t>If you live outside the community you want to impact, ask yourself: Am I willing to move into the community?” People become suspicious of those community assessment tool who come into their community, do good things, and then leave.</w:t>
            </w:r>
          </w:p>
          <w:p w14:paraId="5EE1B4AB" w14:textId="1AEAE277" w:rsidR="001C6434" w:rsidRPr="00C27416" w:rsidRDefault="00124FDD" w:rsidP="00E82B12">
            <w:pPr>
              <w:pStyle w:val="LHCBody"/>
            </w:pPr>
            <w:r>
              <w:t>Am I prepared to work for the greater good of the community rather than for short-term personal gains?</w:t>
            </w:r>
          </w:p>
        </w:tc>
      </w:tr>
      <w:tr w:rsidR="003962BA" w:rsidRPr="00E63AA6" w14:paraId="193BCCF5" w14:textId="77777777" w:rsidTr="00723BDC">
        <w:tc>
          <w:tcPr>
            <w:tcW w:w="2988" w:type="dxa"/>
          </w:tcPr>
          <w:p w14:paraId="1FCAFBA4" w14:textId="774CC9F4" w:rsidR="003962BA" w:rsidRPr="00E63AA6" w:rsidRDefault="00525486" w:rsidP="00723BDC">
            <w:pPr>
              <w:jc w:val="right"/>
              <w:rPr>
                <w:rFonts w:ascii="Exo" w:hAnsi="Exo"/>
                <w:caps/>
                <w:noProof/>
                <w:sz w:val="44"/>
                <w:szCs w:val="44"/>
              </w:rPr>
            </w:pPr>
            <w:r>
              <w:br w:type="page"/>
            </w:r>
            <w:r w:rsidR="0009596D">
              <w:br w:type="page"/>
            </w:r>
            <w:r w:rsidR="003962BA">
              <w:br w:type="page"/>
            </w:r>
          </w:p>
        </w:tc>
        <w:tc>
          <w:tcPr>
            <w:tcW w:w="6480" w:type="dxa"/>
            <w:gridSpan w:val="2"/>
            <w:vAlign w:val="bottom"/>
          </w:tcPr>
          <w:p w14:paraId="4924862A" w14:textId="51A4F286" w:rsidR="003962BA" w:rsidRPr="003962BA" w:rsidRDefault="009B0F87" w:rsidP="009B0F87">
            <w:pPr>
              <w:pStyle w:val="Heading2"/>
            </w:pPr>
            <w:r>
              <w:t>Assessing the community</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9B0F87">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05F2D518">
                  <wp:extent cx="1708496" cy="1278466"/>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496" cy="1278466"/>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9A2EF74" w14:textId="2A5B2DD3" w:rsidR="00066CD0" w:rsidRPr="0038627A" w:rsidRDefault="009B0F87" w:rsidP="009B0F87">
            <w:pPr>
              <w:pStyle w:val="BodyCopy"/>
            </w:pPr>
            <w:r>
              <w:t>Even if you live in the community you are assessing, it is surprising how little you may know about the people who live there. The following will help focus on the community and the people who live and work there.</w:t>
            </w:r>
          </w:p>
        </w:tc>
      </w:tr>
    </w:tbl>
    <w:p w14:paraId="044CEFBE" w14:textId="77777777" w:rsidR="0057488B" w:rsidRDefault="0057488B">
      <w:r>
        <w:br w:type="page"/>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98"/>
        <w:gridCol w:w="360"/>
        <w:gridCol w:w="6330"/>
        <w:gridCol w:w="18"/>
      </w:tblGrid>
      <w:tr w:rsidR="00C65EEC" w:rsidRPr="00E63AA6" w14:paraId="377F7FCA" w14:textId="77777777" w:rsidTr="00E47C61">
        <w:trPr>
          <w:gridAfter w:val="1"/>
          <w:wAfter w:w="18" w:type="dxa"/>
        </w:trPr>
        <w:tc>
          <w:tcPr>
            <w:tcW w:w="2898" w:type="dxa"/>
          </w:tcPr>
          <w:p w14:paraId="772B89F2" w14:textId="2A22636C" w:rsidR="00C65EEC" w:rsidRPr="00E63AA6" w:rsidRDefault="0091754C" w:rsidP="00624B11">
            <w:pPr>
              <w:jc w:val="right"/>
              <w:rPr>
                <w:rFonts w:ascii="Exo" w:hAnsi="Exo"/>
                <w:caps/>
                <w:noProof/>
                <w:sz w:val="44"/>
                <w:szCs w:val="44"/>
              </w:rPr>
            </w:pPr>
            <w:r>
              <w:br w:type="page"/>
            </w:r>
            <w:r w:rsidR="00C65EEC">
              <w:br w:type="page"/>
            </w:r>
            <w:r w:rsidR="00C65EEC">
              <w:br w:type="page"/>
            </w:r>
            <w:r w:rsidR="00C65EEC">
              <w:br w:type="page"/>
            </w:r>
          </w:p>
        </w:tc>
        <w:tc>
          <w:tcPr>
            <w:tcW w:w="6690" w:type="dxa"/>
            <w:gridSpan w:val="2"/>
            <w:vAlign w:val="bottom"/>
          </w:tcPr>
          <w:p w14:paraId="5C580332" w14:textId="3284A29E" w:rsidR="00C65EEC" w:rsidRPr="003962BA" w:rsidRDefault="009B0F87" w:rsidP="009B0F87">
            <w:pPr>
              <w:pStyle w:val="Heading2"/>
            </w:pPr>
            <w:r>
              <w:t>START WITH A MAP</w:t>
            </w:r>
          </w:p>
        </w:tc>
      </w:tr>
      <w:tr w:rsidR="005B252B" w:rsidRPr="00E63AA6" w14:paraId="07E20991" w14:textId="77777777" w:rsidTr="00E47C61">
        <w:trPr>
          <w:gridAfter w:val="1"/>
          <w:wAfter w:w="18" w:type="dxa"/>
        </w:trPr>
        <w:tc>
          <w:tcPr>
            <w:tcW w:w="2898" w:type="dxa"/>
          </w:tcPr>
          <w:p w14:paraId="70B1E970" w14:textId="78924FE1" w:rsidR="005B252B" w:rsidRPr="00E63AA6" w:rsidRDefault="005B252B" w:rsidP="001C53F0">
            <w:pPr>
              <w:jc w:val="right"/>
              <w:rPr>
                <w:rFonts w:ascii="Exo" w:hAnsi="Exo"/>
                <w:caps/>
                <w:noProof/>
                <w:sz w:val="44"/>
                <w:szCs w:val="44"/>
              </w:rPr>
            </w:pPr>
          </w:p>
        </w:tc>
        <w:tc>
          <w:tcPr>
            <w:tcW w:w="6690" w:type="dxa"/>
            <w:gridSpan w:val="2"/>
            <w:vAlign w:val="bottom"/>
          </w:tcPr>
          <w:p w14:paraId="74554FC4" w14:textId="77777777" w:rsidR="005B252B" w:rsidRPr="00E63AA6" w:rsidRDefault="005B252B" w:rsidP="001C53F0">
            <w:pPr>
              <w:pStyle w:val="LHCSideNumber"/>
              <w:rPr>
                <w:b/>
              </w:rPr>
            </w:pPr>
            <w:r w:rsidRPr="00E63AA6">
              <w:t>Slide 6</w:t>
            </w:r>
          </w:p>
        </w:tc>
      </w:tr>
      <w:tr w:rsidR="00E47C61" w:rsidRPr="00E63AA6" w14:paraId="3B763844" w14:textId="77777777" w:rsidTr="00E47C61">
        <w:tc>
          <w:tcPr>
            <w:tcW w:w="289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368EA73A">
                  <wp:extent cx="1710000" cy="1279591"/>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0" cy="1279591"/>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348" w:type="dxa"/>
            <w:gridSpan w:val="2"/>
          </w:tcPr>
          <w:p w14:paraId="10CA4999" w14:textId="3468F38A" w:rsidR="00B226E5" w:rsidRPr="00742928" w:rsidRDefault="009B0F87" w:rsidP="00E47C61">
            <w:pPr>
              <w:pStyle w:val="BodyCopy"/>
            </w:pPr>
            <w:r>
              <w:t>Take the broad view of the city or region you plan to work in so that you can see where your community fits into the bigger region or nation of which it is a part. Work out the boundaries of your target community or area. Once your territory is defined, ask how the locals describe this region. This is an important step in collecting demographic information on your chosen area.</w:t>
            </w:r>
          </w:p>
        </w:tc>
      </w:tr>
      <w:tr w:rsidR="00B226E5" w:rsidRPr="00E63AA6" w14:paraId="1443F235" w14:textId="77777777" w:rsidTr="00E47C61">
        <w:trPr>
          <w:gridAfter w:val="1"/>
          <w:wAfter w:w="18" w:type="dxa"/>
        </w:trPr>
        <w:tc>
          <w:tcPr>
            <w:tcW w:w="2898" w:type="dxa"/>
          </w:tcPr>
          <w:p w14:paraId="2C7BBFF3" w14:textId="77777777" w:rsidR="00B226E5" w:rsidRPr="00E63AA6" w:rsidRDefault="00B226E5" w:rsidP="00345657">
            <w:pPr>
              <w:jc w:val="right"/>
              <w:rPr>
                <w:rFonts w:ascii="Exo" w:hAnsi="Exo"/>
                <w:caps/>
                <w:noProof/>
                <w:sz w:val="44"/>
                <w:szCs w:val="44"/>
              </w:rPr>
            </w:pPr>
            <w:r>
              <w:br w:type="page"/>
            </w:r>
          </w:p>
        </w:tc>
        <w:tc>
          <w:tcPr>
            <w:tcW w:w="6690" w:type="dxa"/>
            <w:gridSpan w:val="2"/>
            <w:vAlign w:val="bottom"/>
          </w:tcPr>
          <w:p w14:paraId="227F9A02" w14:textId="5701B292" w:rsidR="00B226E5" w:rsidRPr="003962BA" w:rsidRDefault="009B0F87" w:rsidP="009B0F87">
            <w:pPr>
              <w:pStyle w:val="Heading2"/>
            </w:pPr>
            <w:r>
              <w:t>LOCAL MEDIA</w:t>
            </w:r>
          </w:p>
        </w:tc>
      </w:tr>
      <w:tr w:rsidR="005B252B" w:rsidRPr="00E63AA6" w14:paraId="0104D32B" w14:textId="77777777" w:rsidTr="00E47C61">
        <w:trPr>
          <w:gridAfter w:val="1"/>
          <w:wAfter w:w="18" w:type="dxa"/>
        </w:trPr>
        <w:tc>
          <w:tcPr>
            <w:tcW w:w="2898" w:type="dxa"/>
          </w:tcPr>
          <w:p w14:paraId="41595FB2" w14:textId="721A2D0C" w:rsidR="005B252B" w:rsidRPr="00E63AA6" w:rsidRDefault="005B252B" w:rsidP="001C53F0">
            <w:pPr>
              <w:jc w:val="right"/>
              <w:rPr>
                <w:rFonts w:ascii="Exo" w:hAnsi="Exo"/>
                <w:caps/>
                <w:noProof/>
                <w:sz w:val="44"/>
                <w:szCs w:val="44"/>
              </w:rPr>
            </w:pPr>
          </w:p>
        </w:tc>
        <w:tc>
          <w:tcPr>
            <w:tcW w:w="6690" w:type="dxa"/>
            <w:gridSpan w:val="2"/>
            <w:vAlign w:val="bottom"/>
          </w:tcPr>
          <w:p w14:paraId="1CB90516" w14:textId="77777777" w:rsidR="005B252B" w:rsidRPr="00E63AA6" w:rsidRDefault="005B252B" w:rsidP="001C53F0">
            <w:pPr>
              <w:pStyle w:val="LHCSideNumber"/>
              <w:rPr>
                <w:b/>
              </w:rPr>
            </w:pPr>
            <w:r w:rsidRPr="00E63AA6">
              <w:t>Slide 7</w:t>
            </w:r>
          </w:p>
        </w:tc>
      </w:tr>
      <w:tr w:rsidR="00E47C61" w:rsidRPr="00E63AA6" w14:paraId="607A4E19" w14:textId="77777777" w:rsidTr="00E47C61">
        <w:tc>
          <w:tcPr>
            <w:tcW w:w="289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66210DED">
                  <wp:extent cx="1709249" cy="1279029"/>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49" cy="1279029"/>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348" w:type="dxa"/>
            <w:gridSpan w:val="2"/>
          </w:tcPr>
          <w:p w14:paraId="5FE6AAB5" w14:textId="77777777" w:rsidR="00E82B12" w:rsidRDefault="00E82B12" w:rsidP="00E82B12">
            <w:pPr>
              <w:pStyle w:val="BodyCopy"/>
            </w:pPr>
            <w:r>
              <w:t>Now check the local media. All forms of media are useful, but the print media may be most helpful at the beginning. The Internet is particularly helpful if you live some distance from the community you are planning to work in—you can get a feel of the area even before you begin your work there. Make note of local concerns, events, and activities. Read it with a list of questions in your mind, such as what needs it reveals in this community, how your group can help, with whom you can work to help bring relief to those needs.</w:t>
            </w:r>
          </w:p>
          <w:p w14:paraId="07C660C0" w14:textId="56929880" w:rsidR="00B226E5" w:rsidRPr="00C27416" w:rsidRDefault="00E82B12" w:rsidP="00E82B12">
            <w:pPr>
              <w:pStyle w:val="LHCBody"/>
            </w:pPr>
            <w:r>
              <w:t>Ask, too, what leisure activities the people living there are involved in (sport, crafts, theatre, community center, etc</w:t>
            </w:r>
            <w:r>
              <w:t>.</w:t>
            </w:r>
            <w:r>
              <w:t>). This helps you build an impression of the community. Local television and radio also help and give an idea of attitudes in the community.</w:t>
            </w:r>
          </w:p>
        </w:tc>
      </w:tr>
    </w:tbl>
    <w:p w14:paraId="536BEDB2" w14:textId="77777777" w:rsidR="00E82B12" w:rsidRDefault="00E82B12">
      <w:r>
        <w:br w:type="page"/>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97"/>
        <w:gridCol w:w="342"/>
        <w:gridCol w:w="6044"/>
      </w:tblGrid>
      <w:tr w:rsidR="002760C9" w:rsidRPr="00E63AA6" w14:paraId="641222EB" w14:textId="77777777" w:rsidTr="00E82B12">
        <w:tc>
          <w:tcPr>
            <w:tcW w:w="3097" w:type="dxa"/>
          </w:tcPr>
          <w:p w14:paraId="7C6FC9EE" w14:textId="50F14835" w:rsidR="002760C9" w:rsidRPr="00E63AA6" w:rsidRDefault="00066CD0" w:rsidP="002760C9">
            <w:pPr>
              <w:jc w:val="right"/>
              <w:rPr>
                <w:rFonts w:ascii="Exo" w:hAnsi="Exo"/>
                <w:caps/>
                <w:noProof/>
                <w:sz w:val="44"/>
                <w:szCs w:val="44"/>
              </w:rPr>
            </w:pPr>
            <w:r>
              <w:br w:type="page"/>
            </w:r>
            <w:r w:rsidR="00525486">
              <w:br w:type="page"/>
            </w:r>
            <w:r w:rsidR="0009596D">
              <w:br w:type="page"/>
            </w:r>
          </w:p>
        </w:tc>
        <w:tc>
          <w:tcPr>
            <w:tcW w:w="6386" w:type="dxa"/>
            <w:gridSpan w:val="2"/>
            <w:vAlign w:val="bottom"/>
          </w:tcPr>
          <w:p w14:paraId="67A29A9B" w14:textId="55294387" w:rsidR="002760C9" w:rsidRPr="00C65EEC" w:rsidRDefault="00E82B12" w:rsidP="00E47C61">
            <w:pPr>
              <w:pStyle w:val="Heading2"/>
            </w:pPr>
            <w:r>
              <w:t>web sites</w:t>
            </w:r>
          </w:p>
        </w:tc>
      </w:tr>
      <w:tr w:rsidR="005B252B" w:rsidRPr="00E63AA6" w14:paraId="674E53AF" w14:textId="77777777" w:rsidTr="00E82B12">
        <w:tc>
          <w:tcPr>
            <w:tcW w:w="3097" w:type="dxa"/>
          </w:tcPr>
          <w:p w14:paraId="4F12FAF2" w14:textId="77777777" w:rsidR="005B252B" w:rsidRPr="00E63AA6" w:rsidRDefault="005B252B" w:rsidP="001C53F0">
            <w:pPr>
              <w:jc w:val="right"/>
              <w:rPr>
                <w:rFonts w:ascii="Exo" w:hAnsi="Exo"/>
                <w:caps/>
                <w:noProof/>
                <w:sz w:val="44"/>
                <w:szCs w:val="44"/>
              </w:rPr>
            </w:pPr>
          </w:p>
        </w:tc>
        <w:tc>
          <w:tcPr>
            <w:tcW w:w="6386"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E82B12">
        <w:tc>
          <w:tcPr>
            <w:tcW w:w="3097"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744A9947">
                  <wp:extent cx="1710000" cy="1279591"/>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0" cy="1279591"/>
                          </a:xfrm>
                          <a:prstGeom prst="rect">
                            <a:avLst/>
                          </a:prstGeom>
                        </pic:spPr>
                      </pic:pic>
                    </a:graphicData>
                  </a:graphic>
                </wp:inline>
              </w:drawing>
            </w:r>
          </w:p>
        </w:tc>
        <w:tc>
          <w:tcPr>
            <w:tcW w:w="342" w:type="dxa"/>
            <w:vAlign w:val="bottom"/>
          </w:tcPr>
          <w:p w14:paraId="269B2FFE" w14:textId="77777777" w:rsidR="005B252B" w:rsidRPr="00E63AA6" w:rsidRDefault="005B252B" w:rsidP="001C53F0">
            <w:pPr>
              <w:pStyle w:val="LHCSideNumber"/>
              <w:rPr>
                <w:b/>
              </w:rPr>
            </w:pPr>
          </w:p>
        </w:tc>
        <w:tc>
          <w:tcPr>
            <w:tcW w:w="6044" w:type="dxa"/>
          </w:tcPr>
          <w:p w14:paraId="4CA6223D" w14:textId="77777777" w:rsidR="00E82B12" w:rsidRDefault="00E82B12" w:rsidP="00E82B12">
            <w:pPr>
              <w:pStyle w:val="BodyCopy"/>
            </w:pPr>
            <w:r>
              <w:t>Check the community’s various websites and Facebook pages. What does this community say about itself?</w:t>
            </w:r>
          </w:p>
          <w:p w14:paraId="2A8CFC4A" w14:textId="1C7C6E2E" w:rsidR="00874D13" w:rsidRPr="00723BDC" w:rsidRDefault="00E82B12" w:rsidP="00E82B12">
            <w:pPr>
              <w:pStyle w:val="BodyCopy"/>
            </w:pPr>
            <w:r>
              <w:t>It may merely be advertising local tourist places and accommodation, but it will give you an idea not only of why visitors come to the area, but of the community itself and the things they are proud of—or not so proud of.</w:t>
            </w:r>
          </w:p>
        </w:tc>
      </w:tr>
      <w:tr w:rsidR="00E82B12" w:rsidRPr="00E63AA6" w14:paraId="2607B5AA" w14:textId="77777777" w:rsidTr="00D22DC0">
        <w:tc>
          <w:tcPr>
            <w:tcW w:w="3097" w:type="dxa"/>
          </w:tcPr>
          <w:p w14:paraId="600C2E03" w14:textId="77777777" w:rsidR="00E82B12" w:rsidRPr="00E63AA6" w:rsidRDefault="00E82B12" w:rsidP="00D22DC0">
            <w:pPr>
              <w:jc w:val="right"/>
              <w:rPr>
                <w:rFonts w:ascii="Exo" w:hAnsi="Exo"/>
                <w:caps/>
                <w:noProof/>
                <w:sz w:val="44"/>
                <w:szCs w:val="44"/>
              </w:rPr>
            </w:pPr>
            <w:r>
              <w:br w:type="page"/>
            </w:r>
          </w:p>
        </w:tc>
        <w:tc>
          <w:tcPr>
            <w:tcW w:w="6386" w:type="dxa"/>
            <w:gridSpan w:val="2"/>
            <w:vAlign w:val="bottom"/>
          </w:tcPr>
          <w:p w14:paraId="4E4E1EFD" w14:textId="4B20A9E1" w:rsidR="00E82B12" w:rsidRPr="00723BDC" w:rsidRDefault="00E82B12" w:rsidP="00E82B12">
            <w:pPr>
              <w:pStyle w:val="Heading2"/>
            </w:pPr>
            <w:r>
              <w:t>DEMOGRAPHIC STUDY</w:t>
            </w:r>
          </w:p>
        </w:tc>
      </w:tr>
      <w:tr w:rsidR="005B252B" w:rsidRPr="00E63AA6" w14:paraId="72A19FAA" w14:textId="77777777" w:rsidTr="00E47C61">
        <w:tc>
          <w:tcPr>
            <w:tcW w:w="3097" w:type="dxa"/>
          </w:tcPr>
          <w:p w14:paraId="274C6316" w14:textId="6197AFB1" w:rsidR="005B252B" w:rsidRPr="00E63AA6" w:rsidRDefault="00E47C61" w:rsidP="001C53F0">
            <w:pPr>
              <w:jc w:val="right"/>
              <w:rPr>
                <w:rFonts w:ascii="Exo" w:hAnsi="Exo"/>
                <w:caps/>
                <w:noProof/>
                <w:sz w:val="44"/>
                <w:szCs w:val="44"/>
              </w:rPr>
            </w:pPr>
            <w:r>
              <w:br w:type="page"/>
            </w:r>
            <w:r w:rsidR="005B252B">
              <w:br w:type="page"/>
            </w:r>
          </w:p>
        </w:tc>
        <w:tc>
          <w:tcPr>
            <w:tcW w:w="6386"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E47C61">
        <w:tc>
          <w:tcPr>
            <w:tcW w:w="3097"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7BD613BA">
                  <wp:extent cx="1710000" cy="1279591"/>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0" cy="1279591"/>
                          </a:xfrm>
                          <a:prstGeom prst="rect">
                            <a:avLst/>
                          </a:prstGeom>
                        </pic:spPr>
                      </pic:pic>
                    </a:graphicData>
                  </a:graphic>
                </wp:inline>
              </w:drawing>
            </w:r>
          </w:p>
        </w:tc>
        <w:tc>
          <w:tcPr>
            <w:tcW w:w="342" w:type="dxa"/>
            <w:vAlign w:val="bottom"/>
          </w:tcPr>
          <w:p w14:paraId="1F2320E1" w14:textId="77777777" w:rsidR="005B252B" w:rsidRPr="00E63AA6" w:rsidRDefault="005B252B" w:rsidP="001C53F0">
            <w:pPr>
              <w:pStyle w:val="LHCSideNumber"/>
              <w:rPr>
                <w:b/>
              </w:rPr>
            </w:pPr>
          </w:p>
        </w:tc>
        <w:tc>
          <w:tcPr>
            <w:tcW w:w="6044" w:type="dxa"/>
          </w:tcPr>
          <w:p w14:paraId="4F7FED70" w14:textId="77777777" w:rsidR="00E82B12" w:rsidRDefault="00E82B12" w:rsidP="00E82B12">
            <w:pPr>
              <w:pStyle w:val="BodyCopy"/>
            </w:pPr>
            <w:r>
              <w:t>Most countries do some type of demographic study of areas within their borders. Demographics give the statistical characteristics of a population often gathered through a census. The results may be found on a government web site. This kind of research includes such things as how many people live in the community, their gender makeup, ethnicity, age, average income, unemployment levels, home ownership, and religious affiliation. This can be incredibly helpful in understanding the people who make up your target community and can help make you aware of possible needs. For instance:</w:t>
            </w:r>
          </w:p>
          <w:p w14:paraId="7C4FF5EC" w14:textId="6022CC11" w:rsidR="00E82B12" w:rsidRDefault="00E82B12" w:rsidP="00E82B12">
            <w:pPr>
              <w:pStyle w:val="BulletedCopy"/>
              <w:numPr>
                <w:ilvl w:val="0"/>
                <w:numId w:val="36"/>
              </w:numPr>
            </w:pPr>
            <w:r>
              <w:t>If you discover that a large segment of the population is elderly, you will know that you will be searching for ways to minister to and reach older people.</w:t>
            </w:r>
            <w:r>
              <w:br/>
            </w:r>
          </w:p>
          <w:p w14:paraId="6DF58C53" w14:textId="3A18DE7A" w:rsidR="00E82B12" w:rsidRDefault="00E82B12" w:rsidP="00E82B12">
            <w:pPr>
              <w:pStyle w:val="BulletedCopy"/>
              <w:ind w:left="810" w:hanging="270"/>
            </w:pPr>
            <w:r>
              <w:rPr>
                <w:color w:val="88A7BF"/>
              </w:rPr>
              <w:lastRenderedPageBreak/>
              <w:t xml:space="preserve">2. </w:t>
            </w:r>
            <w:r>
              <w:t>If you discover that the region is home to a number of single mothers, this could focus your ministry on ways to help them.</w:t>
            </w:r>
          </w:p>
          <w:p w14:paraId="00154098" w14:textId="77777777" w:rsidR="00E82B12" w:rsidRDefault="00E82B12" w:rsidP="00E82B12">
            <w:pPr>
              <w:pStyle w:val="BulletedCopy"/>
              <w:ind w:left="810" w:hanging="270"/>
            </w:pPr>
            <w:r>
              <w:rPr>
                <w:color w:val="88A7BF"/>
              </w:rPr>
              <w:t xml:space="preserve">3. </w:t>
            </w:r>
            <w:r>
              <w:t>If you discover there is one or more significant ethnic group(s) in your community, you could consider targeting their needs with language learning, family sponsorship, etc.</w:t>
            </w:r>
          </w:p>
          <w:p w14:paraId="21B11FD2" w14:textId="32DA86DB" w:rsidR="00874D13" w:rsidRPr="00066CD0" w:rsidRDefault="00E82B12" w:rsidP="00E82B12">
            <w:pPr>
              <w:pStyle w:val="BodyCopy"/>
            </w:pPr>
            <w:r>
              <w:t>The study of demographic trends (they change over time in every community) can be helpful in understanding potential growth within the community. For instance, a continuing growth in the number of families with young children moving into the area could suggest a need for an approach focused on these family groups. People who move to a new community tend to be more open to</w:t>
            </w:r>
            <w:r>
              <w:t xml:space="preserve"> </w:t>
            </w:r>
            <w:r>
              <w:t xml:space="preserve">other changes in their lives as </w:t>
            </w:r>
            <w:r>
              <w:t>well and</w:t>
            </w:r>
            <w:r>
              <w:t xml:space="preserve"> may be open to the gospel.</w:t>
            </w:r>
          </w:p>
        </w:tc>
      </w:tr>
      <w:tr w:rsidR="00723BDC" w:rsidRPr="00E63AA6" w14:paraId="5440A454" w14:textId="77777777" w:rsidTr="00E47C61">
        <w:tc>
          <w:tcPr>
            <w:tcW w:w="3097" w:type="dxa"/>
          </w:tcPr>
          <w:p w14:paraId="009A7F37" w14:textId="1853F834" w:rsidR="00723BDC" w:rsidRPr="00E63AA6" w:rsidRDefault="00B226E5" w:rsidP="00723BDC">
            <w:pPr>
              <w:jc w:val="right"/>
              <w:rPr>
                <w:rFonts w:ascii="Exo" w:hAnsi="Exo"/>
                <w:caps/>
                <w:noProof/>
                <w:sz w:val="44"/>
                <w:szCs w:val="44"/>
              </w:rPr>
            </w:pPr>
            <w:r>
              <w:lastRenderedPageBreak/>
              <w:br w:type="page"/>
            </w:r>
          </w:p>
        </w:tc>
        <w:tc>
          <w:tcPr>
            <w:tcW w:w="6386" w:type="dxa"/>
            <w:gridSpan w:val="2"/>
            <w:vAlign w:val="bottom"/>
          </w:tcPr>
          <w:p w14:paraId="420EFE5A" w14:textId="31569820" w:rsidR="00723BDC" w:rsidRPr="00723BDC" w:rsidRDefault="00E82B12" w:rsidP="00280662">
            <w:pPr>
              <w:pStyle w:val="Heading2"/>
            </w:pPr>
            <w:r>
              <w:t>PSYCHOGRAPHIC PROFILING</w:t>
            </w:r>
          </w:p>
        </w:tc>
      </w:tr>
      <w:tr w:rsidR="005B252B" w:rsidRPr="00E63AA6" w14:paraId="2688F213" w14:textId="77777777" w:rsidTr="00E47C61">
        <w:tc>
          <w:tcPr>
            <w:tcW w:w="3097" w:type="dxa"/>
          </w:tcPr>
          <w:p w14:paraId="65CAB5FD" w14:textId="7597334D" w:rsidR="005B252B" w:rsidRPr="00E63AA6" w:rsidRDefault="00E74D4A" w:rsidP="001C53F0">
            <w:pPr>
              <w:jc w:val="right"/>
              <w:rPr>
                <w:rFonts w:ascii="Exo" w:hAnsi="Exo"/>
                <w:caps/>
                <w:noProof/>
                <w:sz w:val="44"/>
                <w:szCs w:val="44"/>
              </w:rPr>
            </w:pPr>
            <w:r>
              <w:br w:type="page"/>
            </w:r>
          </w:p>
        </w:tc>
        <w:tc>
          <w:tcPr>
            <w:tcW w:w="6386"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E47C61">
        <w:tc>
          <w:tcPr>
            <w:tcW w:w="3097"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7A8A9618">
                  <wp:extent cx="1710000" cy="1279591"/>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0" cy="1279591"/>
                          </a:xfrm>
                          <a:prstGeom prst="rect">
                            <a:avLst/>
                          </a:prstGeom>
                        </pic:spPr>
                      </pic:pic>
                    </a:graphicData>
                  </a:graphic>
                </wp:inline>
              </w:drawing>
            </w:r>
          </w:p>
        </w:tc>
        <w:tc>
          <w:tcPr>
            <w:tcW w:w="342" w:type="dxa"/>
            <w:vAlign w:val="bottom"/>
          </w:tcPr>
          <w:p w14:paraId="2E173B18" w14:textId="77777777" w:rsidR="005B252B" w:rsidRPr="00E63AA6" w:rsidRDefault="005B252B" w:rsidP="001C53F0">
            <w:pPr>
              <w:pStyle w:val="LHCSideNumber"/>
              <w:rPr>
                <w:b/>
              </w:rPr>
            </w:pPr>
          </w:p>
        </w:tc>
        <w:tc>
          <w:tcPr>
            <w:tcW w:w="6044" w:type="dxa"/>
          </w:tcPr>
          <w:p w14:paraId="4C42D3C5" w14:textId="5F52185D" w:rsidR="004D6E8F" w:rsidRPr="00280662" w:rsidRDefault="00280662" w:rsidP="008F073B">
            <w:pPr>
              <w:pStyle w:val="BodyCopy"/>
              <w:rPr>
                <w:b/>
                <w:bCs/>
                <w:caps/>
                <w:color w:val="746F72"/>
                <w:spacing w:val="30"/>
                <w:sz w:val="30"/>
                <w:szCs w:val="30"/>
              </w:rPr>
            </w:pPr>
            <w:r>
              <w:t>A recent addition to studies on communities is what is called psychographic profiling. It goes further than demographics and reports on things such as personality types, values, attitudes, interests, and lifestyles. This is important information for anyone wanting to understand a community (marketers use this approach as research for their advertising), but it is not widely available yet and is quite expensive to have done.</w:t>
            </w:r>
          </w:p>
        </w:tc>
      </w:tr>
    </w:tbl>
    <w:p w14:paraId="78FB5C9D" w14:textId="77777777" w:rsidR="008F073B" w:rsidRDefault="008F073B">
      <w:r>
        <w:br w:type="page"/>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8"/>
        <w:gridCol w:w="109"/>
        <w:gridCol w:w="251"/>
        <w:gridCol w:w="91"/>
        <w:gridCol w:w="6029"/>
        <w:gridCol w:w="15"/>
      </w:tblGrid>
      <w:tr w:rsidR="0016068B" w:rsidRPr="00E63AA6" w14:paraId="6F019DFD" w14:textId="77777777" w:rsidTr="00B368E9">
        <w:tc>
          <w:tcPr>
            <w:tcW w:w="3097" w:type="dxa"/>
            <w:gridSpan w:val="2"/>
          </w:tcPr>
          <w:p w14:paraId="274AD104" w14:textId="36C32F53" w:rsidR="0016068B" w:rsidRPr="00E63AA6" w:rsidRDefault="004A1CA9" w:rsidP="00624B11">
            <w:pPr>
              <w:jc w:val="right"/>
              <w:rPr>
                <w:rFonts w:ascii="Exo" w:hAnsi="Exo"/>
                <w:caps/>
                <w:noProof/>
                <w:sz w:val="44"/>
                <w:szCs w:val="44"/>
              </w:rPr>
            </w:pPr>
            <w:r>
              <w:br w:type="page"/>
            </w:r>
            <w:r w:rsidR="0016068B">
              <w:br w:type="page"/>
            </w:r>
            <w:r w:rsidR="0016068B">
              <w:br w:type="page"/>
            </w:r>
          </w:p>
        </w:tc>
        <w:tc>
          <w:tcPr>
            <w:tcW w:w="6386" w:type="dxa"/>
            <w:gridSpan w:val="4"/>
            <w:vAlign w:val="bottom"/>
          </w:tcPr>
          <w:p w14:paraId="7C414504" w14:textId="5D233DEB" w:rsidR="0016068B" w:rsidRPr="005A1AE3" w:rsidRDefault="00280662" w:rsidP="00280662">
            <w:pPr>
              <w:pStyle w:val="Heading2"/>
            </w:pPr>
            <w:r>
              <w:t>WALKING SURVEY</w:t>
            </w:r>
          </w:p>
        </w:tc>
      </w:tr>
      <w:tr w:rsidR="005B252B" w:rsidRPr="00E63AA6" w14:paraId="6974318C" w14:textId="77777777" w:rsidTr="00B368E9">
        <w:tc>
          <w:tcPr>
            <w:tcW w:w="3097" w:type="dxa"/>
            <w:gridSpan w:val="2"/>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386" w:type="dxa"/>
            <w:gridSpan w:val="4"/>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B368E9">
        <w:tc>
          <w:tcPr>
            <w:tcW w:w="3097" w:type="dxa"/>
            <w:gridSpan w:val="2"/>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54E87500">
                  <wp:extent cx="1710000" cy="1279591"/>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220022CB" w14:textId="77777777" w:rsidR="005B252B" w:rsidRPr="00E63AA6" w:rsidRDefault="005B252B" w:rsidP="001C53F0">
            <w:pPr>
              <w:pStyle w:val="LHCSideNumber"/>
              <w:rPr>
                <w:b/>
              </w:rPr>
            </w:pPr>
          </w:p>
        </w:tc>
        <w:tc>
          <w:tcPr>
            <w:tcW w:w="6044" w:type="dxa"/>
            <w:gridSpan w:val="2"/>
          </w:tcPr>
          <w:p w14:paraId="7A438548" w14:textId="147CD9EA" w:rsidR="001E30A1" w:rsidRPr="0052701C" w:rsidRDefault="00280662" w:rsidP="00E47C61">
            <w:pPr>
              <w:pStyle w:val="BodyCopy"/>
            </w:pPr>
            <w:r>
              <w:t xml:space="preserve">It’s useful to take a walk or drive through the community. Do this in pairs so you can compare observations while on site. Walking is </w:t>
            </w:r>
            <w:r>
              <w:t>best but</w:t>
            </w:r>
            <w:r>
              <w:t xml:space="preserve"> may be impossible if the area is large. However, even in large areas you can walk through areas where people gather and just observe them. Walk along streets where people live, where they work, and where they socialize. Go to a park and watch as people come and go. Sit in a café and watch people inside and those passing by. Walk along busy streets. Mingle. What are your impressions? What do you notice? What surprises you? Listen to what the people talk about. Write down your impressions to share later. Look for the kind of information that will help you understand this community. It’s important to have several members of your team--or better yet, the whole team--do this so you can share your discoveries and observations.</w:t>
            </w:r>
          </w:p>
        </w:tc>
      </w:tr>
      <w:tr w:rsidR="00066CD0" w:rsidRPr="00E63AA6" w14:paraId="2043FED3" w14:textId="77777777" w:rsidTr="00B368E9">
        <w:tc>
          <w:tcPr>
            <w:tcW w:w="3097" w:type="dxa"/>
            <w:gridSpan w:val="2"/>
          </w:tcPr>
          <w:p w14:paraId="5D2E0877" w14:textId="77777777" w:rsidR="00066CD0" w:rsidRPr="00E63AA6" w:rsidRDefault="00066CD0" w:rsidP="00066CD0">
            <w:pPr>
              <w:jc w:val="right"/>
              <w:rPr>
                <w:rFonts w:ascii="Exo" w:hAnsi="Exo"/>
                <w:caps/>
                <w:noProof/>
                <w:sz w:val="44"/>
                <w:szCs w:val="44"/>
              </w:rPr>
            </w:pPr>
            <w:r>
              <w:br w:type="page"/>
            </w:r>
          </w:p>
        </w:tc>
        <w:tc>
          <w:tcPr>
            <w:tcW w:w="6386" w:type="dxa"/>
            <w:gridSpan w:val="4"/>
            <w:vAlign w:val="bottom"/>
          </w:tcPr>
          <w:p w14:paraId="4A07974B" w14:textId="35B6A5D2" w:rsidR="00066CD0" w:rsidRPr="005A1AE3" w:rsidRDefault="00280662" w:rsidP="00280662">
            <w:pPr>
              <w:pStyle w:val="Heading2"/>
            </w:pPr>
            <w:r>
              <w:t>INTERVIEW COMMUNITY LEADERS</w:t>
            </w:r>
          </w:p>
        </w:tc>
      </w:tr>
      <w:tr w:rsidR="005B252B" w:rsidRPr="00E63AA6" w14:paraId="1A145EE1" w14:textId="77777777" w:rsidTr="00B368E9">
        <w:tc>
          <w:tcPr>
            <w:tcW w:w="3097" w:type="dxa"/>
            <w:gridSpan w:val="2"/>
          </w:tcPr>
          <w:p w14:paraId="4432DF0C" w14:textId="0A5982FF" w:rsidR="005B252B" w:rsidRPr="00E63AA6" w:rsidRDefault="004E673C" w:rsidP="001C53F0">
            <w:pPr>
              <w:jc w:val="right"/>
              <w:rPr>
                <w:rFonts w:ascii="Exo" w:hAnsi="Exo"/>
                <w:caps/>
                <w:noProof/>
                <w:sz w:val="44"/>
                <w:szCs w:val="44"/>
              </w:rPr>
            </w:pPr>
            <w:r>
              <w:br w:type="page"/>
            </w:r>
          </w:p>
        </w:tc>
        <w:tc>
          <w:tcPr>
            <w:tcW w:w="6386" w:type="dxa"/>
            <w:gridSpan w:val="4"/>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B368E9">
        <w:tc>
          <w:tcPr>
            <w:tcW w:w="3097" w:type="dxa"/>
            <w:gridSpan w:val="2"/>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6B9C5425">
                  <wp:extent cx="1710000" cy="1279591"/>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06E3DDE0" w14:textId="77777777" w:rsidR="005B252B" w:rsidRPr="00E63AA6" w:rsidRDefault="005B252B" w:rsidP="001C53F0">
            <w:pPr>
              <w:pStyle w:val="LHCSideNumber"/>
              <w:rPr>
                <w:b/>
              </w:rPr>
            </w:pPr>
          </w:p>
        </w:tc>
        <w:tc>
          <w:tcPr>
            <w:tcW w:w="6044" w:type="dxa"/>
            <w:gridSpan w:val="2"/>
          </w:tcPr>
          <w:p w14:paraId="7956CAF0" w14:textId="0A179711" w:rsidR="00280662" w:rsidRDefault="00280662" w:rsidP="00280662">
            <w:pPr>
              <w:pStyle w:val="BodyCopy"/>
            </w:pPr>
            <w:r>
              <w:t>Ask the locals in the neighborhood who know the needs in the community. There are leaders from six groups of people worth talking to. Ask for an interview with them.</w:t>
            </w:r>
          </w:p>
          <w:p w14:paraId="6BA118BF" w14:textId="7DDC7B5D" w:rsidR="00280662" w:rsidRDefault="00280662" w:rsidP="00280662">
            <w:pPr>
              <w:pStyle w:val="BodyCopy"/>
            </w:pPr>
            <w:r>
              <w:br/>
            </w:r>
          </w:p>
          <w:p w14:paraId="11B44370" w14:textId="77777777" w:rsidR="00280662" w:rsidRDefault="00280662" w:rsidP="00280662">
            <w:pPr>
              <w:pStyle w:val="BodyCopy"/>
            </w:pPr>
            <w:r>
              <w:rPr>
                <w:b/>
                <w:bCs/>
              </w:rPr>
              <w:lastRenderedPageBreak/>
              <w:t>The business sector</w:t>
            </w:r>
            <w:r>
              <w:br/>
              <w:t>This includes those who own small businesses such as shops, restaurants, vending carts, and services such as plumbers and barbers. It also includes managers of local outlets of national and international companies such as supermarket chains, department stores, fast food companies, and so on. The business sector usually comes under the umbrella of a group, sometimes called the Chamber of Commerce. You could make an appointment to meet with a couple of members.</w:t>
            </w:r>
          </w:p>
          <w:p w14:paraId="4B8BE90B" w14:textId="77777777" w:rsidR="00280662" w:rsidRDefault="00280662" w:rsidP="00280662">
            <w:pPr>
              <w:pStyle w:val="BodyCopy"/>
            </w:pPr>
            <w:r>
              <w:rPr>
                <w:b/>
                <w:bCs/>
              </w:rPr>
              <w:t>The government sector</w:t>
            </w:r>
            <w:r>
              <w:br/>
              <w:t>This is made up of elected officials of the community such as the mayor or council members. It also includes those involved in police and fire services. In larger cities you will find that each of these agencies has community relations people you can talk to.</w:t>
            </w:r>
          </w:p>
          <w:p w14:paraId="51781E2A" w14:textId="77777777" w:rsidR="00280662" w:rsidRDefault="00280662" w:rsidP="00280662">
            <w:pPr>
              <w:pStyle w:val="BodyCopy"/>
            </w:pPr>
            <w:r>
              <w:rPr>
                <w:b/>
                <w:bCs/>
              </w:rPr>
              <w:t>The education sector</w:t>
            </w:r>
            <w:r>
              <w:br/>
              <w:t>Education includes both government and private education institutions. The principals of schools in the community--public as well as private—are important leaders to be interviewed.</w:t>
            </w:r>
          </w:p>
          <w:p w14:paraId="082A22EE" w14:textId="77777777" w:rsidR="00280662" w:rsidRDefault="00280662" w:rsidP="00280662">
            <w:pPr>
              <w:pStyle w:val="BodyCopy"/>
            </w:pPr>
            <w:r>
              <w:rPr>
                <w:b/>
                <w:bCs/>
              </w:rPr>
              <w:t>The health and social services sector</w:t>
            </w:r>
            <w:r>
              <w:rPr>
                <w:b/>
                <w:bCs/>
              </w:rPr>
              <w:br/>
            </w:r>
            <w:r>
              <w:t>These services are provided by a number of organizations--some of them government, some non-governmental organizations (NGOs)--and in some countries private-practice professionals such as physicians, dentists and counselors. It would be helpful to interview someone who ranks high in health care as well as government officials working in the social services sector.</w:t>
            </w:r>
          </w:p>
          <w:p w14:paraId="538AA6A1" w14:textId="77777777" w:rsidR="00280662" w:rsidRDefault="00280662" w:rsidP="00280662">
            <w:pPr>
              <w:pStyle w:val="BodyCopy"/>
            </w:pPr>
            <w:r>
              <w:t xml:space="preserve">There may be such things as a homeless shelter or refugee camp in the community. It would be good to interview the leaders of these groups. Are there professionals working in preventative medicine or </w:t>
            </w:r>
            <w:r>
              <w:lastRenderedPageBreak/>
              <w:t xml:space="preserve">involved in HIV-AIDS work? Are there trained social workers to help with a </w:t>
            </w:r>
            <w:proofErr w:type="gramStart"/>
            <w:r>
              <w:t>needs</w:t>
            </w:r>
            <w:proofErr w:type="gramEnd"/>
            <w:r>
              <w:t xml:space="preserve"> assessment?</w:t>
            </w:r>
          </w:p>
          <w:p w14:paraId="42119B91" w14:textId="2FEF4ADC" w:rsidR="00280662" w:rsidRPr="00280662" w:rsidRDefault="00280662" w:rsidP="00280662">
            <w:pPr>
              <w:pStyle w:val="BodyCopy"/>
            </w:pPr>
            <w:r>
              <w:rPr>
                <w:b/>
                <w:bCs/>
              </w:rPr>
              <w:t>The media sector</w:t>
            </w:r>
            <w:r>
              <w:br/>
              <w:t>While it has been suggested that you read, listen to, and view media; it is also helpful to take the time to interview the editor of the local newspaper (or a representative), to talk to the news editors or community relations person of other media. Interview them.</w:t>
            </w:r>
          </w:p>
          <w:p w14:paraId="3132D2A3" w14:textId="34B61ECE" w:rsidR="004D6E8F" w:rsidRPr="00280662" w:rsidRDefault="00280662" w:rsidP="00280662">
            <w:pPr>
              <w:pStyle w:val="BodyCopy"/>
              <w:rPr>
                <w:b/>
                <w:bCs/>
                <w:caps/>
                <w:color w:val="88A7BF"/>
                <w:sz w:val="28"/>
                <w:szCs w:val="28"/>
              </w:rPr>
            </w:pPr>
            <w:r>
              <w:rPr>
                <w:b/>
                <w:bCs/>
              </w:rPr>
              <w:t>The religion sector</w:t>
            </w:r>
            <w:r>
              <w:br/>
              <w:t>Religion is an important part of any community, no matter how secular the country. It is a good idea to interview the local religious leaders (pastors, priests, rabbis, imams and so on) of the major faiths in your area. Remember that you are there to gather information about community needs, listening carefully to what they say, and don’t argue with them.</w:t>
            </w:r>
          </w:p>
        </w:tc>
      </w:tr>
      <w:tr w:rsidR="005A1AE3" w:rsidRPr="00E63AA6" w14:paraId="437694C7" w14:textId="77777777" w:rsidTr="00B368E9">
        <w:tc>
          <w:tcPr>
            <w:tcW w:w="3097" w:type="dxa"/>
            <w:gridSpan w:val="2"/>
          </w:tcPr>
          <w:p w14:paraId="738F11D9" w14:textId="76A3D3EE" w:rsidR="005A1AE3" w:rsidRPr="00E63AA6" w:rsidRDefault="00B226E5" w:rsidP="005A1AE3">
            <w:pPr>
              <w:jc w:val="right"/>
              <w:rPr>
                <w:rFonts w:ascii="Exo" w:hAnsi="Exo"/>
                <w:caps/>
                <w:noProof/>
                <w:sz w:val="44"/>
                <w:szCs w:val="44"/>
              </w:rPr>
            </w:pPr>
            <w:r>
              <w:lastRenderedPageBreak/>
              <w:br w:type="page"/>
            </w:r>
          </w:p>
        </w:tc>
        <w:tc>
          <w:tcPr>
            <w:tcW w:w="6386" w:type="dxa"/>
            <w:gridSpan w:val="4"/>
            <w:vAlign w:val="bottom"/>
          </w:tcPr>
          <w:p w14:paraId="52AC9FAD" w14:textId="018C95F3" w:rsidR="005A1AE3" w:rsidRPr="005A1AE3" w:rsidRDefault="00280662" w:rsidP="00280662">
            <w:pPr>
              <w:pStyle w:val="Heading2"/>
            </w:pPr>
            <w:r>
              <w:t>HOW TO DO AN INTERVIEW</w:t>
            </w:r>
          </w:p>
        </w:tc>
      </w:tr>
      <w:tr w:rsidR="005B252B" w:rsidRPr="00E63AA6" w14:paraId="3DFB4C2C" w14:textId="77777777" w:rsidTr="00B368E9">
        <w:tc>
          <w:tcPr>
            <w:tcW w:w="3097" w:type="dxa"/>
            <w:gridSpan w:val="2"/>
          </w:tcPr>
          <w:p w14:paraId="520C4F2A" w14:textId="77777777" w:rsidR="005B252B" w:rsidRPr="00E63AA6" w:rsidRDefault="005B252B" w:rsidP="001C53F0">
            <w:pPr>
              <w:jc w:val="right"/>
              <w:rPr>
                <w:rFonts w:ascii="Exo" w:hAnsi="Exo"/>
                <w:caps/>
                <w:noProof/>
                <w:sz w:val="44"/>
                <w:szCs w:val="44"/>
              </w:rPr>
            </w:pPr>
          </w:p>
        </w:tc>
        <w:tc>
          <w:tcPr>
            <w:tcW w:w="6386" w:type="dxa"/>
            <w:gridSpan w:val="4"/>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B368E9">
        <w:tc>
          <w:tcPr>
            <w:tcW w:w="3097" w:type="dxa"/>
            <w:gridSpan w:val="2"/>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434655B5">
                  <wp:extent cx="1710000" cy="1279591"/>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3ADA38E7" w14:textId="77777777" w:rsidR="005B252B" w:rsidRPr="00E63AA6" w:rsidRDefault="005B252B" w:rsidP="001C53F0">
            <w:pPr>
              <w:pStyle w:val="LHCSideNumber"/>
              <w:rPr>
                <w:b/>
              </w:rPr>
            </w:pPr>
          </w:p>
        </w:tc>
        <w:tc>
          <w:tcPr>
            <w:tcW w:w="6044" w:type="dxa"/>
            <w:gridSpan w:val="2"/>
          </w:tcPr>
          <w:p w14:paraId="136DC684" w14:textId="77777777" w:rsidR="00280662" w:rsidRDefault="00280662" w:rsidP="00280662">
            <w:pPr>
              <w:pStyle w:val="BodyCopy"/>
            </w:pPr>
            <w:r>
              <w:t>Make an appointment ahead of time—phone ahead or go to their office. You will be asked what the purpose of the appointment is. You can say, “My church is doing a community assessment and we want to interview key leaders to hear about needs in this community.”</w:t>
            </w:r>
          </w:p>
          <w:p w14:paraId="756580E1" w14:textId="77777777" w:rsidR="00280662" w:rsidRDefault="00280662" w:rsidP="00280662">
            <w:pPr>
              <w:pStyle w:val="BodyCopy"/>
            </w:pPr>
            <w:r>
              <w:t>Prepare for the interview by writing down a brief list of questions you need to ask about their area of expertise. Familiarize yourself with the questions before the interview. Remember that you want to know what is already happening and, from their perspective, what is not happening that should be addressed.</w:t>
            </w:r>
          </w:p>
          <w:p w14:paraId="20FC4CF6" w14:textId="520E2A27" w:rsidR="005B252B" w:rsidRPr="00172992" w:rsidRDefault="00280662" w:rsidP="00280662">
            <w:pPr>
              <w:pStyle w:val="BodyCopy"/>
            </w:pPr>
            <w:r>
              <w:lastRenderedPageBreak/>
              <w:t>In the interview, introduce yourself briefly and thank the person for their time. Assure them that the interview is for information only and they will not be quoted in any report, and that comments will be anonymous. Do not be tied to your questions. As you talk and listen important follow-up questions will arise. Take brief notes during the interview. Flesh those notes out as soon as possible after the interview. If possible, have someone go with you to the interview to help remember key details.</w:t>
            </w:r>
          </w:p>
        </w:tc>
      </w:tr>
      <w:tr w:rsidR="00ED1244" w:rsidRPr="00E63AA6" w14:paraId="57D48C99" w14:textId="77777777" w:rsidTr="00B368E9">
        <w:trPr>
          <w:gridAfter w:val="1"/>
          <w:wAfter w:w="15" w:type="dxa"/>
        </w:trPr>
        <w:tc>
          <w:tcPr>
            <w:tcW w:w="2988" w:type="dxa"/>
          </w:tcPr>
          <w:p w14:paraId="755D2357" w14:textId="001CAE64" w:rsidR="00ED1244" w:rsidRPr="00E63AA6" w:rsidRDefault="00066CD0" w:rsidP="00345657">
            <w:pPr>
              <w:jc w:val="right"/>
              <w:rPr>
                <w:rFonts w:ascii="Exo" w:hAnsi="Exo"/>
                <w:caps/>
                <w:noProof/>
                <w:sz w:val="44"/>
                <w:szCs w:val="44"/>
              </w:rPr>
            </w:pPr>
            <w:r>
              <w:lastRenderedPageBreak/>
              <w:br w:type="page"/>
            </w:r>
          </w:p>
        </w:tc>
        <w:tc>
          <w:tcPr>
            <w:tcW w:w="6480" w:type="dxa"/>
            <w:gridSpan w:val="4"/>
            <w:vAlign w:val="bottom"/>
          </w:tcPr>
          <w:p w14:paraId="1121C6CE" w14:textId="03C3B469" w:rsidR="00ED1244" w:rsidRPr="005A1AE3" w:rsidRDefault="00DD0AF8" w:rsidP="00DD0AF8">
            <w:pPr>
              <w:pStyle w:val="Heading2"/>
            </w:pPr>
            <w:r>
              <w:t>Following the Jesus method</w:t>
            </w:r>
          </w:p>
        </w:tc>
      </w:tr>
      <w:tr w:rsidR="004D6E8F" w:rsidRPr="00E63AA6" w14:paraId="25A86B62" w14:textId="77777777" w:rsidTr="00B368E9">
        <w:trPr>
          <w:gridAfter w:val="1"/>
          <w:wAfter w:w="15" w:type="dxa"/>
        </w:trPr>
        <w:tc>
          <w:tcPr>
            <w:tcW w:w="2988" w:type="dxa"/>
          </w:tcPr>
          <w:p w14:paraId="0C4E516B" w14:textId="77777777" w:rsidR="004D6E8F" w:rsidRPr="00E63AA6" w:rsidRDefault="004D6E8F" w:rsidP="008D4304">
            <w:pPr>
              <w:jc w:val="right"/>
              <w:rPr>
                <w:rFonts w:ascii="Exo" w:hAnsi="Exo"/>
                <w:caps/>
                <w:noProof/>
                <w:sz w:val="44"/>
                <w:szCs w:val="44"/>
              </w:rPr>
            </w:pPr>
            <w:r>
              <w:br w:type="page"/>
            </w:r>
            <w:r>
              <w:br w:type="page"/>
            </w:r>
          </w:p>
        </w:tc>
        <w:tc>
          <w:tcPr>
            <w:tcW w:w="6480" w:type="dxa"/>
            <w:gridSpan w:val="4"/>
            <w:vAlign w:val="bottom"/>
          </w:tcPr>
          <w:p w14:paraId="33963CD4" w14:textId="77777777" w:rsidR="004D6E8F" w:rsidRPr="00E63AA6" w:rsidRDefault="004D6E8F" w:rsidP="008D4304">
            <w:pPr>
              <w:pStyle w:val="LHCSideNumber"/>
              <w:rPr>
                <w:b/>
              </w:rPr>
            </w:pPr>
            <w:r w:rsidRPr="00E63AA6">
              <w:t>slide 14</w:t>
            </w:r>
          </w:p>
        </w:tc>
      </w:tr>
      <w:tr w:rsidR="004D6E8F" w:rsidRPr="00E63AA6" w14:paraId="1F658A19" w14:textId="77777777" w:rsidTr="00B368E9">
        <w:trPr>
          <w:gridAfter w:val="1"/>
          <w:wAfter w:w="15" w:type="dxa"/>
        </w:trPr>
        <w:tc>
          <w:tcPr>
            <w:tcW w:w="2988" w:type="dxa"/>
          </w:tcPr>
          <w:p w14:paraId="492C4453" w14:textId="77777777" w:rsidR="004D6E8F" w:rsidRPr="00E63AA6" w:rsidRDefault="004D6E8F" w:rsidP="008D4304">
            <w:pPr>
              <w:jc w:val="right"/>
              <w:rPr>
                <w:rFonts w:ascii="Exo" w:hAnsi="Exo"/>
                <w:caps/>
                <w:noProof/>
                <w:sz w:val="44"/>
                <w:szCs w:val="44"/>
              </w:rPr>
            </w:pPr>
            <w:r w:rsidRPr="00E63AA6">
              <w:rPr>
                <w:rFonts w:ascii="Exo" w:hAnsi="Exo"/>
                <w:caps/>
                <w:noProof/>
                <w:sz w:val="44"/>
                <w:szCs w:val="44"/>
              </w:rPr>
              <w:drawing>
                <wp:inline distT="0" distB="0" distL="0" distR="0" wp14:anchorId="0CCC08BE" wp14:editId="134517A0">
                  <wp:extent cx="1692721" cy="1266661"/>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1" cy="1266661"/>
                          </a:xfrm>
                          <a:prstGeom prst="rect">
                            <a:avLst/>
                          </a:prstGeom>
                        </pic:spPr>
                      </pic:pic>
                    </a:graphicData>
                  </a:graphic>
                </wp:inline>
              </w:drawing>
            </w:r>
          </w:p>
        </w:tc>
        <w:tc>
          <w:tcPr>
            <w:tcW w:w="360" w:type="dxa"/>
            <w:gridSpan w:val="2"/>
            <w:vAlign w:val="bottom"/>
          </w:tcPr>
          <w:p w14:paraId="4246070F" w14:textId="77777777" w:rsidR="004D6E8F" w:rsidRPr="00E63AA6" w:rsidRDefault="004D6E8F" w:rsidP="008D4304">
            <w:pPr>
              <w:pStyle w:val="LHCSideNumber"/>
              <w:rPr>
                <w:b/>
              </w:rPr>
            </w:pPr>
          </w:p>
        </w:tc>
        <w:tc>
          <w:tcPr>
            <w:tcW w:w="6120" w:type="dxa"/>
            <w:gridSpan w:val="2"/>
          </w:tcPr>
          <w:p w14:paraId="74660E5A" w14:textId="77777777" w:rsidR="00417C7A" w:rsidRDefault="00417C7A" w:rsidP="00417C7A">
            <w:pPr>
              <w:pStyle w:val="BodyCopy"/>
            </w:pPr>
            <w:r>
              <w:t>The Jesus Method—as outlined by Ellen White—builds strong, multi-leveled connections between people and God in the following ways and, usually, in the following order:</w:t>
            </w:r>
          </w:p>
          <w:p w14:paraId="0A418989" w14:textId="77777777" w:rsidR="00417C7A" w:rsidRDefault="00417C7A" w:rsidP="00417C7A">
            <w:pPr>
              <w:pStyle w:val="BulletedCopy"/>
            </w:pPr>
            <w:r>
              <w:rPr>
                <w:color w:val="88A7BF"/>
              </w:rPr>
              <w:t xml:space="preserve">1. </w:t>
            </w:r>
            <w:r>
              <w:t>Mingling</w:t>
            </w:r>
          </w:p>
          <w:p w14:paraId="0F46038C" w14:textId="77777777" w:rsidR="00417C7A" w:rsidRDefault="00417C7A" w:rsidP="00417C7A">
            <w:pPr>
              <w:pStyle w:val="BulletedCopy"/>
            </w:pPr>
            <w:r>
              <w:rPr>
                <w:color w:val="88A7BF"/>
              </w:rPr>
              <w:t xml:space="preserve">2. </w:t>
            </w:r>
            <w:r>
              <w:t>Showing sympathy</w:t>
            </w:r>
          </w:p>
          <w:p w14:paraId="0C02BCDF" w14:textId="77777777" w:rsidR="00417C7A" w:rsidRDefault="00417C7A" w:rsidP="00417C7A">
            <w:pPr>
              <w:pStyle w:val="BulletedCopy"/>
            </w:pPr>
            <w:r>
              <w:rPr>
                <w:color w:val="88A7BF"/>
              </w:rPr>
              <w:t xml:space="preserve">3. </w:t>
            </w:r>
            <w:r>
              <w:t>Ministering to needs</w:t>
            </w:r>
          </w:p>
          <w:p w14:paraId="60147487" w14:textId="77777777" w:rsidR="00417C7A" w:rsidRDefault="00417C7A" w:rsidP="00417C7A">
            <w:pPr>
              <w:pStyle w:val="BulletedCopy"/>
            </w:pPr>
            <w:r>
              <w:rPr>
                <w:color w:val="88A7BF"/>
              </w:rPr>
              <w:t xml:space="preserve">4. </w:t>
            </w:r>
            <w:r>
              <w:t>Winning confidence</w:t>
            </w:r>
          </w:p>
          <w:p w14:paraId="0BC73DC1" w14:textId="77777777" w:rsidR="00417C7A" w:rsidRDefault="00417C7A" w:rsidP="00417C7A">
            <w:pPr>
              <w:pStyle w:val="BulletedCopy"/>
            </w:pPr>
            <w:r>
              <w:rPr>
                <w:color w:val="88A7BF"/>
              </w:rPr>
              <w:t xml:space="preserve">5. </w:t>
            </w:r>
            <w:r>
              <w:t>Bidding people to follow Jesus.</w:t>
            </w:r>
          </w:p>
          <w:p w14:paraId="7598DF5D" w14:textId="0B122CB0" w:rsidR="00417C7A" w:rsidRDefault="00417C7A" w:rsidP="00417C7A">
            <w:pPr>
              <w:pStyle w:val="BodyCopy"/>
            </w:pPr>
            <w:r>
              <w:t>Today there are few occasions in which you can go into a community and begin by bidding people to follow Jesus with great success.</w:t>
            </w:r>
          </w:p>
          <w:p w14:paraId="5349193A" w14:textId="3659B63D" w:rsidR="00417C7A" w:rsidRDefault="00417C7A" w:rsidP="00417C7A">
            <w:pPr>
              <w:pStyle w:val="BodyCopy"/>
            </w:pPr>
          </w:p>
          <w:p w14:paraId="2AB118C7" w14:textId="77777777" w:rsidR="00417C7A" w:rsidRDefault="00417C7A" w:rsidP="00417C7A">
            <w:pPr>
              <w:pStyle w:val="BodyCopy"/>
            </w:pPr>
          </w:p>
          <w:p w14:paraId="04BDF337" w14:textId="77777777" w:rsidR="00417C7A" w:rsidRDefault="00417C7A" w:rsidP="00417C7A">
            <w:pPr>
              <w:pStyle w:val="BodyCopy"/>
            </w:pPr>
            <w:r>
              <w:lastRenderedPageBreak/>
              <w:t>Now that you have done your research and assessment, you need to work on a plan and a process in which these five elements are emphasized.</w:t>
            </w:r>
          </w:p>
          <w:p w14:paraId="06284559" w14:textId="77777777" w:rsidR="00417C7A" w:rsidRDefault="00417C7A" w:rsidP="00417C7A">
            <w:pPr>
              <w:pStyle w:val="BodyCopy"/>
            </w:pPr>
            <w:r>
              <w:t>In your planning, aim to work with the people not for them. Working for them implies that you know what is good for them, what they need, and that you are there to rescue them. Working with them means you are working together. You are walking in their shoes.</w:t>
            </w:r>
          </w:p>
          <w:p w14:paraId="51F91BEE" w14:textId="77777777" w:rsidR="00417C7A" w:rsidRDefault="00417C7A" w:rsidP="00417C7A">
            <w:pPr>
              <w:pStyle w:val="BodyCopy"/>
            </w:pPr>
            <w:r>
              <w:t>Having done your research and discovered the needs in the community, you may have found that there are organizations already in place helping to fill these needs. Why not join one of them to assist in helping? This gets you mingling with helpers in the community and their clients; you are seen as showing sympathy; and you are ministering to needs in the community through an already recognized agency—an agency that has already been accepted.</w:t>
            </w:r>
          </w:p>
          <w:p w14:paraId="5CB166EE" w14:textId="77777777" w:rsidR="00417C7A" w:rsidRDefault="00417C7A" w:rsidP="00417C7A">
            <w:pPr>
              <w:pStyle w:val="BodyCopy"/>
            </w:pPr>
            <w:r>
              <w:t>It is worth remembering that without the need to set up and administrate another organization you are freer to follow the Jesus Method. Of course, if there are needs not being cared for, that creates an opportunity to assist the community in that area. You need to work with the community and to start small.</w:t>
            </w:r>
          </w:p>
          <w:p w14:paraId="21178C13" w14:textId="1CC6A0C3" w:rsidR="004D6E8F" w:rsidRPr="004C6444" w:rsidRDefault="00417C7A" w:rsidP="00417C7A">
            <w:pPr>
              <w:pStyle w:val="BodyCopy"/>
            </w:pPr>
            <w:r>
              <w:t>If, after your research is completed and there seems to be no formal way of helping people, you and your team can help those in need. It could be in simple ways. After all, your main role is to connect with people. These can become lifechanging connections, binding people’s hearts, minds, and souls to Jesus.</w:t>
            </w:r>
          </w:p>
        </w:tc>
      </w:tr>
    </w:tbl>
    <w:p w14:paraId="60F87264" w14:textId="77777777" w:rsidR="00B368E9" w:rsidRDefault="00B368E9">
      <w:r>
        <w:lastRenderedPageBreak/>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8"/>
        <w:gridCol w:w="360"/>
        <w:gridCol w:w="6120"/>
      </w:tblGrid>
      <w:tr w:rsidR="004D6E8F" w:rsidRPr="00E63AA6" w14:paraId="763334E6" w14:textId="77777777" w:rsidTr="00B368E9">
        <w:tc>
          <w:tcPr>
            <w:tcW w:w="2988" w:type="dxa"/>
          </w:tcPr>
          <w:p w14:paraId="59DA1CE5" w14:textId="77777777" w:rsidR="004D6E8F" w:rsidRPr="00E63AA6" w:rsidRDefault="004D6E8F" w:rsidP="008D4304">
            <w:pPr>
              <w:jc w:val="right"/>
              <w:rPr>
                <w:rFonts w:ascii="Exo" w:hAnsi="Exo"/>
                <w:caps/>
                <w:noProof/>
                <w:sz w:val="44"/>
                <w:szCs w:val="44"/>
              </w:rPr>
            </w:pPr>
            <w:r>
              <w:br w:type="page"/>
            </w:r>
            <w:r>
              <w:br w:type="page"/>
            </w:r>
          </w:p>
        </w:tc>
        <w:tc>
          <w:tcPr>
            <w:tcW w:w="6480" w:type="dxa"/>
            <w:gridSpan w:val="2"/>
            <w:vAlign w:val="bottom"/>
          </w:tcPr>
          <w:p w14:paraId="1F936FC2" w14:textId="43A99EC1" w:rsidR="004D6E8F" w:rsidRPr="00E63AA6" w:rsidRDefault="004D6E8F" w:rsidP="008D4304">
            <w:pPr>
              <w:pStyle w:val="LHCSideNumber"/>
              <w:rPr>
                <w:b/>
              </w:rPr>
            </w:pPr>
            <w:r w:rsidRPr="00E63AA6">
              <w:t>slide 1</w:t>
            </w:r>
            <w:r>
              <w:t>5</w:t>
            </w:r>
          </w:p>
        </w:tc>
      </w:tr>
      <w:tr w:rsidR="004D6E8F" w:rsidRPr="00E63AA6" w14:paraId="3DED1035" w14:textId="77777777" w:rsidTr="00B368E9">
        <w:tc>
          <w:tcPr>
            <w:tcW w:w="2988" w:type="dxa"/>
          </w:tcPr>
          <w:p w14:paraId="3A9316D2" w14:textId="77777777" w:rsidR="004D6E8F" w:rsidRPr="00E63AA6" w:rsidRDefault="004D6E8F" w:rsidP="00ED60A3">
            <w:pPr>
              <w:jc w:val="center"/>
              <w:rPr>
                <w:rFonts w:ascii="Exo" w:hAnsi="Exo"/>
                <w:caps/>
                <w:noProof/>
                <w:sz w:val="44"/>
                <w:szCs w:val="44"/>
              </w:rPr>
            </w:pPr>
            <w:r w:rsidRPr="00E63AA6">
              <w:rPr>
                <w:rFonts w:ascii="Exo" w:hAnsi="Exo"/>
                <w:caps/>
                <w:noProof/>
                <w:sz w:val="44"/>
                <w:szCs w:val="44"/>
              </w:rPr>
              <w:drawing>
                <wp:inline distT="0" distB="0" distL="0" distR="0" wp14:anchorId="5CA9F494" wp14:editId="3547CEA7">
                  <wp:extent cx="1692721" cy="1266661"/>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692721" cy="1266661"/>
                          </a:xfrm>
                          <a:prstGeom prst="rect">
                            <a:avLst/>
                          </a:prstGeom>
                        </pic:spPr>
                      </pic:pic>
                    </a:graphicData>
                  </a:graphic>
                </wp:inline>
              </w:drawing>
            </w:r>
          </w:p>
        </w:tc>
        <w:tc>
          <w:tcPr>
            <w:tcW w:w="360" w:type="dxa"/>
            <w:vAlign w:val="bottom"/>
          </w:tcPr>
          <w:p w14:paraId="37DF548D" w14:textId="77777777" w:rsidR="004D6E8F" w:rsidRPr="00E63AA6" w:rsidRDefault="004D6E8F" w:rsidP="008D4304">
            <w:pPr>
              <w:pStyle w:val="LHCSideNumber"/>
              <w:rPr>
                <w:b/>
              </w:rPr>
            </w:pPr>
          </w:p>
        </w:tc>
        <w:tc>
          <w:tcPr>
            <w:tcW w:w="6120" w:type="dxa"/>
          </w:tcPr>
          <w:p w14:paraId="6A2C3B55" w14:textId="62139E7C" w:rsidR="004D6E8F" w:rsidRPr="00ED1244" w:rsidRDefault="00417C7A" w:rsidP="00C55BAF">
            <w:pPr>
              <w:pStyle w:val="BodyCopy"/>
            </w:pPr>
            <w:r>
              <w:t>Credits</w:t>
            </w:r>
          </w:p>
        </w:tc>
      </w:tr>
    </w:tbl>
    <w:p w14:paraId="350DD160" w14:textId="7FA3C841" w:rsidR="00417C7A" w:rsidRDefault="00417C7A"/>
    <w:p w14:paraId="69B941DB" w14:textId="77777777" w:rsidR="00417C7A" w:rsidRDefault="00417C7A" w:rsidP="00417C7A">
      <w:pPr>
        <w:pStyle w:val="LHCCoverTitle"/>
      </w:pPr>
      <w:r>
        <w:br w:type="page"/>
      </w:r>
      <w:r>
        <w:lastRenderedPageBreak/>
        <w:t xml:space="preserve">Personal assessment </w:t>
      </w:r>
      <w:r>
        <w:rPr>
          <w:color w:val="B46F31"/>
        </w:rPr>
        <w:t>worksheet</w:t>
      </w:r>
    </w:p>
    <w:p w14:paraId="56767886" w14:textId="77777777" w:rsidR="00730D4A" w:rsidRDefault="00730D4A" w:rsidP="00417C7A">
      <w:pPr>
        <w:pStyle w:val="BodyCopy"/>
      </w:pPr>
    </w:p>
    <w:p w14:paraId="032064B9" w14:textId="1463DF34" w:rsidR="00417C7A" w:rsidRDefault="00417C7A" w:rsidP="00417C7A">
      <w:pPr>
        <w:pStyle w:val="BodyCopy"/>
      </w:pPr>
      <w:r>
        <w:t>Rate yourself between 1 (strongly negative) and 10 (strongly positive) to the questions asked in the personal assessment area. Be honest.</w:t>
      </w:r>
    </w:p>
    <w:tbl>
      <w:tblPr>
        <w:tblW w:w="0" w:type="auto"/>
        <w:tblInd w:w="80" w:type="dxa"/>
        <w:tblLayout w:type="fixed"/>
        <w:tblCellMar>
          <w:left w:w="0" w:type="dxa"/>
          <w:right w:w="0" w:type="dxa"/>
        </w:tblCellMar>
        <w:tblLook w:val="0000" w:firstRow="0" w:lastRow="0" w:firstColumn="0" w:lastColumn="0" w:noHBand="0" w:noVBand="0"/>
      </w:tblPr>
      <w:tblGrid>
        <w:gridCol w:w="5765"/>
        <w:gridCol w:w="3395"/>
      </w:tblGrid>
      <w:tr w:rsidR="00417C7A" w14:paraId="711ED93B"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0CC4D1D8" w14:textId="3D0FB695" w:rsidR="00417C7A" w:rsidRDefault="00417C7A">
            <w:pPr>
              <w:pStyle w:val="BodyCopy"/>
            </w:pPr>
            <w:r>
              <w:t>1. Has this challenge bee</w:t>
            </w:r>
            <w:r w:rsidR="00730D4A">
              <w:t>n the center of my prayer life?</w:t>
            </w:r>
          </w:p>
        </w:tc>
        <w:tc>
          <w:tcPr>
            <w:tcW w:w="3395" w:type="dxa"/>
            <w:tcBorders>
              <w:top w:val="nil"/>
              <w:left w:val="nil"/>
              <w:bottom w:val="nil"/>
              <w:right w:val="nil"/>
            </w:tcBorders>
            <w:tcMar>
              <w:top w:w="80" w:type="dxa"/>
              <w:left w:w="80" w:type="dxa"/>
              <w:bottom w:w="80" w:type="dxa"/>
              <w:right w:w="80" w:type="dxa"/>
            </w:tcMar>
          </w:tcPr>
          <w:p w14:paraId="75B30DA1" w14:textId="77777777" w:rsidR="00417C7A" w:rsidRDefault="00417C7A">
            <w:pPr>
              <w:pStyle w:val="BodyCopy"/>
              <w:ind w:left="720"/>
            </w:pPr>
            <w:r>
              <w:rPr>
                <w:color w:val="B46F31"/>
              </w:rPr>
              <w:t>1 + + + 5 + + + + 10</w:t>
            </w:r>
          </w:p>
        </w:tc>
      </w:tr>
      <w:tr w:rsidR="00417C7A" w14:paraId="3F783ADE"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478091D0" w14:textId="01BD78E7" w:rsidR="00417C7A" w:rsidRDefault="00417C7A">
            <w:pPr>
              <w:pStyle w:val="BodyCopy"/>
            </w:pPr>
            <w:r>
              <w:t>2. Am I in a strong and personal relationship with God and in a saving relationship with Jesus? Am I dependen</w:t>
            </w:r>
            <w:r w:rsidR="00730D4A">
              <w:t xml:space="preserve">t on God’s leading in my life? </w:t>
            </w:r>
          </w:p>
        </w:tc>
        <w:tc>
          <w:tcPr>
            <w:tcW w:w="3395" w:type="dxa"/>
            <w:tcBorders>
              <w:top w:val="nil"/>
              <w:left w:val="nil"/>
              <w:bottom w:val="nil"/>
              <w:right w:val="nil"/>
            </w:tcBorders>
            <w:tcMar>
              <w:top w:w="80" w:type="dxa"/>
              <w:left w:w="80" w:type="dxa"/>
              <w:bottom w:w="80" w:type="dxa"/>
              <w:right w:w="80" w:type="dxa"/>
            </w:tcMar>
          </w:tcPr>
          <w:p w14:paraId="2A66A943" w14:textId="77777777" w:rsidR="00417C7A" w:rsidRDefault="00417C7A">
            <w:pPr>
              <w:pStyle w:val="BodyCopy"/>
              <w:ind w:left="720"/>
            </w:pPr>
            <w:r>
              <w:rPr>
                <w:color w:val="B46F31"/>
              </w:rPr>
              <w:t>1 + + + 5 + + + + 10</w:t>
            </w:r>
          </w:p>
        </w:tc>
      </w:tr>
      <w:tr w:rsidR="00417C7A" w14:paraId="0FACC2C7"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02773417" w14:textId="7007FCB1" w:rsidR="00417C7A" w:rsidRDefault="00417C7A">
            <w:pPr>
              <w:pStyle w:val="BodyCopy"/>
            </w:pPr>
            <w:r>
              <w:t>3. Am I prayerfully allowing</w:t>
            </w:r>
            <w:r w:rsidR="00730D4A">
              <w:t xml:space="preserve"> God to lead in this endeavor?</w:t>
            </w:r>
          </w:p>
        </w:tc>
        <w:tc>
          <w:tcPr>
            <w:tcW w:w="3395" w:type="dxa"/>
            <w:tcBorders>
              <w:top w:val="nil"/>
              <w:left w:val="nil"/>
              <w:bottom w:val="nil"/>
              <w:right w:val="nil"/>
            </w:tcBorders>
            <w:tcMar>
              <w:top w:w="80" w:type="dxa"/>
              <w:left w:w="80" w:type="dxa"/>
              <w:bottom w:w="80" w:type="dxa"/>
              <w:right w:w="80" w:type="dxa"/>
            </w:tcMar>
          </w:tcPr>
          <w:p w14:paraId="3215F6E0" w14:textId="77777777" w:rsidR="00417C7A" w:rsidRDefault="00417C7A">
            <w:pPr>
              <w:pStyle w:val="BodyCopy"/>
              <w:ind w:left="720"/>
            </w:pPr>
            <w:r>
              <w:rPr>
                <w:color w:val="B46F31"/>
              </w:rPr>
              <w:t>1 + + + 5 + + + + 10</w:t>
            </w:r>
          </w:p>
        </w:tc>
      </w:tr>
      <w:tr w:rsidR="00417C7A" w14:paraId="30E32CD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71B8F6C6" w14:textId="34B3BBFE" w:rsidR="00417C7A" w:rsidRDefault="00417C7A">
            <w:pPr>
              <w:pStyle w:val="BodyCopy"/>
            </w:pPr>
            <w:r>
              <w:t xml:space="preserve">4. Am I motivated to do this because of my love for Jesus </w:t>
            </w:r>
            <w:r w:rsidR="00730D4A">
              <w:t xml:space="preserve">or am I doing this for myself? </w:t>
            </w:r>
          </w:p>
        </w:tc>
        <w:tc>
          <w:tcPr>
            <w:tcW w:w="3395" w:type="dxa"/>
            <w:tcBorders>
              <w:top w:val="nil"/>
              <w:left w:val="nil"/>
              <w:bottom w:val="nil"/>
              <w:right w:val="nil"/>
            </w:tcBorders>
            <w:tcMar>
              <w:top w:w="80" w:type="dxa"/>
              <w:left w:w="80" w:type="dxa"/>
              <w:bottom w:w="80" w:type="dxa"/>
              <w:right w:w="80" w:type="dxa"/>
            </w:tcMar>
          </w:tcPr>
          <w:p w14:paraId="5FE009C1" w14:textId="77777777" w:rsidR="00417C7A" w:rsidRDefault="00417C7A">
            <w:pPr>
              <w:pStyle w:val="BodyCopy"/>
              <w:ind w:left="720"/>
            </w:pPr>
            <w:r>
              <w:rPr>
                <w:color w:val="B46F31"/>
              </w:rPr>
              <w:t>1 + + + 5 + + + + 10</w:t>
            </w:r>
          </w:p>
        </w:tc>
      </w:tr>
      <w:tr w:rsidR="00417C7A" w14:paraId="7504AE03"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163B49DC" w14:textId="2051180A" w:rsidR="00417C7A" w:rsidRDefault="00417C7A">
            <w:pPr>
              <w:pStyle w:val="BodyCopy"/>
            </w:pPr>
            <w:r>
              <w:t>5. Am I willing to be a part of a team and willing to come under the rul</w:t>
            </w:r>
            <w:r w:rsidR="00730D4A">
              <w:t>e of the team’s “group wisdom?”</w:t>
            </w:r>
          </w:p>
        </w:tc>
        <w:tc>
          <w:tcPr>
            <w:tcW w:w="3395" w:type="dxa"/>
            <w:tcBorders>
              <w:top w:val="nil"/>
              <w:left w:val="nil"/>
              <w:bottom w:val="nil"/>
              <w:right w:val="nil"/>
            </w:tcBorders>
            <w:tcMar>
              <w:top w:w="80" w:type="dxa"/>
              <w:left w:w="80" w:type="dxa"/>
              <w:bottom w:w="80" w:type="dxa"/>
              <w:right w:w="80" w:type="dxa"/>
            </w:tcMar>
          </w:tcPr>
          <w:p w14:paraId="7B8D4107" w14:textId="77777777" w:rsidR="00417C7A" w:rsidRDefault="00417C7A">
            <w:pPr>
              <w:pStyle w:val="BodyCopy"/>
              <w:ind w:left="720"/>
            </w:pPr>
            <w:r>
              <w:rPr>
                <w:color w:val="B46F31"/>
              </w:rPr>
              <w:t>1 + + + 5 + + + + 10</w:t>
            </w:r>
          </w:p>
        </w:tc>
      </w:tr>
      <w:tr w:rsidR="00417C7A" w14:paraId="5C4F7FC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4F94AEB0" w14:textId="34BBB9FA" w:rsidR="00417C7A" w:rsidRDefault="00417C7A">
            <w:pPr>
              <w:pStyle w:val="BodyCopy"/>
            </w:pPr>
            <w:r>
              <w:t>6. Am I planning to be an involved part of the town, city or community, or as the rescuer who plans to help sav</w:t>
            </w:r>
            <w:r w:rsidR="00730D4A">
              <w:t>e these people from themselves?</w:t>
            </w:r>
          </w:p>
        </w:tc>
        <w:tc>
          <w:tcPr>
            <w:tcW w:w="3395" w:type="dxa"/>
            <w:tcBorders>
              <w:top w:val="nil"/>
              <w:left w:val="nil"/>
              <w:bottom w:val="nil"/>
              <w:right w:val="nil"/>
            </w:tcBorders>
            <w:tcMar>
              <w:top w:w="80" w:type="dxa"/>
              <w:left w:w="80" w:type="dxa"/>
              <w:bottom w:w="80" w:type="dxa"/>
              <w:right w:w="80" w:type="dxa"/>
            </w:tcMar>
          </w:tcPr>
          <w:p w14:paraId="15FE6AAF" w14:textId="77777777" w:rsidR="00417C7A" w:rsidRDefault="00417C7A">
            <w:pPr>
              <w:pStyle w:val="BodyCopy"/>
              <w:ind w:left="720"/>
            </w:pPr>
            <w:r>
              <w:rPr>
                <w:color w:val="B46F31"/>
              </w:rPr>
              <w:t>1 + + + 5 + + + + 10</w:t>
            </w:r>
          </w:p>
        </w:tc>
      </w:tr>
      <w:tr w:rsidR="00417C7A" w14:paraId="35AD6C1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70E51A8D" w14:textId="7A85B338" w:rsidR="00417C7A" w:rsidRDefault="00417C7A">
            <w:pPr>
              <w:pStyle w:val="BodyCopy"/>
            </w:pPr>
            <w:r>
              <w:t>7. Am I willi</w:t>
            </w:r>
            <w:r w:rsidR="00730D4A">
              <w:t xml:space="preserve">ng to move into the community? </w:t>
            </w:r>
          </w:p>
        </w:tc>
        <w:tc>
          <w:tcPr>
            <w:tcW w:w="3395" w:type="dxa"/>
            <w:tcBorders>
              <w:top w:val="nil"/>
              <w:left w:val="nil"/>
              <w:bottom w:val="nil"/>
              <w:right w:val="nil"/>
            </w:tcBorders>
            <w:tcMar>
              <w:top w:w="80" w:type="dxa"/>
              <w:left w:w="80" w:type="dxa"/>
              <w:bottom w:w="80" w:type="dxa"/>
              <w:right w:w="80" w:type="dxa"/>
            </w:tcMar>
          </w:tcPr>
          <w:p w14:paraId="203894B3" w14:textId="77777777" w:rsidR="00417C7A" w:rsidRDefault="00417C7A">
            <w:pPr>
              <w:pStyle w:val="BodyCopy"/>
              <w:ind w:left="720"/>
            </w:pPr>
            <w:r>
              <w:rPr>
                <w:color w:val="B46F31"/>
              </w:rPr>
              <w:t>1 + + + 5 + + + + 10</w:t>
            </w:r>
          </w:p>
        </w:tc>
      </w:tr>
      <w:tr w:rsidR="00417C7A" w14:paraId="7EA3D2F5"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5917CE99" w14:textId="77777777" w:rsidR="00417C7A" w:rsidRDefault="00417C7A">
            <w:pPr>
              <w:pStyle w:val="BodyCopy"/>
            </w:pPr>
            <w:r>
              <w:t>8. Am I prepared to work for the greater good of the community rather than for short-term personal gains?</w:t>
            </w:r>
          </w:p>
        </w:tc>
        <w:tc>
          <w:tcPr>
            <w:tcW w:w="3395" w:type="dxa"/>
            <w:tcBorders>
              <w:top w:val="nil"/>
              <w:left w:val="nil"/>
              <w:bottom w:val="nil"/>
              <w:right w:val="nil"/>
            </w:tcBorders>
            <w:tcMar>
              <w:top w:w="80" w:type="dxa"/>
              <w:left w:w="80" w:type="dxa"/>
              <w:bottom w:w="80" w:type="dxa"/>
              <w:right w:w="80" w:type="dxa"/>
            </w:tcMar>
          </w:tcPr>
          <w:p w14:paraId="015D982E" w14:textId="77777777" w:rsidR="00417C7A" w:rsidRDefault="00417C7A">
            <w:pPr>
              <w:pStyle w:val="BodyCopy"/>
              <w:ind w:left="720"/>
            </w:pPr>
            <w:r>
              <w:rPr>
                <w:color w:val="B46F31"/>
              </w:rPr>
              <w:t>1 + + + 5 + + + + 10</w:t>
            </w:r>
          </w:p>
        </w:tc>
      </w:tr>
    </w:tbl>
    <w:p w14:paraId="6923CC21" w14:textId="5AE85249" w:rsidR="00417C7A" w:rsidRPr="00730D4A" w:rsidRDefault="00417C7A" w:rsidP="00730D4A">
      <w:pPr>
        <w:pStyle w:val="LHCBody"/>
        <w:rPr>
          <w:rStyle w:val="Strong"/>
        </w:rPr>
      </w:pPr>
      <w:bookmarkStart w:id="0" w:name="_GoBack"/>
      <w:bookmarkEnd w:id="0"/>
      <w:r w:rsidRPr="00730D4A">
        <w:rPr>
          <w:rStyle w:val="Strong"/>
        </w:rPr>
        <w:t>What is this telling you?</w:t>
      </w:r>
    </w:p>
    <w:p w14:paraId="1D5AF012" w14:textId="76395D28" w:rsidR="00417C7A" w:rsidRPr="00730D4A" w:rsidRDefault="00730D4A" w:rsidP="00730D4A">
      <w:pPr>
        <w:pStyle w:val="LHCBody"/>
        <w:rPr>
          <w:rStyle w:val="Strong"/>
        </w:rPr>
      </w:pPr>
      <w:r w:rsidRPr="00730D4A">
        <w:rPr>
          <w:rStyle w:val="Strong"/>
        </w:rPr>
        <w:br w:type="page"/>
      </w:r>
      <w:r w:rsidR="00417C7A" w:rsidRPr="00730D4A">
        <w:rPr>
          <w:rStyle w:val="Strong"/>
        </w:rPr>
        <w:lastRenderedPageBreak/>
        <w:t>Start with a map</w:t>
      </w:r>
    </w:p>
    <w:p w14:paraId="44B8B376" w14:textId="77777777" w:rsidR="00417C7A" w:rsidRDefault="00417C7A" w:rsidP="00730D4A">
      <w:pPr>
        <w:pStyle w:val="LHCBody"/>
      </w:pPr>
      <w:r>
        <w:t>Take your time as you look at your map. List the things you notice, particularly the things that help you understand the community. (For instance, a university or a lake that would suggest certain types of people and activities.)</w:t>
      </w:r>
    </w:p>
    <w:p w14:paraId="7CC9964C" w14:textId="77777777" w:rsidR="00417C7A" w:rsidRDefault="00417C7A" w:rsidP="00730D4A">
      <w:pPr>
        <w:pStyle w:val="LHCBody"/>
      </w:pPr>
    </w:p>
    <w:p w14:paraId="5C97D90B" w14:textId="3BF88A01" w:rsidR="00417C7A" w:rsidRDefault="00417C7A" w:rsidP="00730D4A">
      <w:pPr>
        <w:pStyle w:val="LHCBody"/>
      </w:pPr>
    </w:p>
    <w:p w14:paraId="48D318E9" w14:textId="77777777" w:rsidR="00730D4A" w:rsidRDefault="00730D4A" w:rsidP="00730D4A">
      <w:pPr>
        <w:pStyle w:val="LHCBody"/>
      </w:pPr>
    </w:p>
    <w:p w14:paraId="2AC2D82B" w14:textId="656F8699" w:rsidR="00730D4A" w:rsidRDefault="00730D4A" w:rsidP="00730D4A">
      <w:pPr>
        <w:pStyle w:val="LHCBody"/>
      </w:pPr>
    </w:p>
    <w:p w14:paraId="028B8144" w14:textId="77777777" w:rsidR="00730D4A" w:rsidRDefault="00730D4A" w:rsidP="00730D4A">
      <w:pPr>
        <w:pStyle w:val="LHCBody"/>
      </w:pPr>
    </w:p>
    <w:p w14:paraId="5DE24F26" w14:textId="77777777" w:rsidR="00730D4A" w:rsidRDefault="00730D4A" w:rsidP="00730D4A">
      <w:pPr>
        <w:pStyle w:val="LHCBody"/>
      </w:pPr>
    </w:p>
    <w:p w14:paraId="486E6984" w14:textId="77777777" w:rsidR="00417C7A" w:rsidRDefault="00417C7A" w:rsidP="00730D4A">
      <w:pPr>
        <w:pStyle w:val="LHCBody"/>
      </w:pPr>
    </w:p>
    <w:p w14:paraId="4ED2C3B8" w14:textId="77777777" w:rsidR="00417C7A" w:rsidRPr="00730D4A" w:rsidRDefault="00417C7A" w:rsidP="00730D4A">
      <w:pPr>
        <w:pStyle w:val="LHCBody"/>
        <w:rPr>
          <w:rStyle w:val="Strong"/>
        </w:rPr>
      </w:pPr>
      <w:r w:rsidRPr="00730D4A">
        <w:rPr>
          <w:rStyle w:val="Strong"/>
        </w:rPr>
        <w:t>Local media and websites</w:t>
      </w:r>
    </w:p>
    <w:p w14:paraId="06AB50B9" w14:textId="11B7C471" w:rsidR="00417C7A" w:rsidRDefault="00417C7A" w:rsidP="00730D4A">
      <w:pPr>
        <w:pStyle w:val="LHCBody"/>
      </w:pPr>
      <w:r>
        <w:t>List what you discover about the main interests and concerns of the community</w:t>
      </w:r>
      <w:r w:rsidR="00730D4A">
        <w:t xml:space="preserve"> </w:t>
      </w:r>
      <w:r>
        <w:t>from the media.</w:t>
      </w:r>
    </w:p>
    <w:p w14:paraId="75448BBE" w14:textId="77777777" w:rsidR="00417C7A" w:rsidRDefault="00417C7A" w:rsidP="00730D4A">
      <w:pPr>
        <w:pStyle w:val="LHCBody"/>
      </w:pPr>
    </w:p>
    <w:p w14:paraId="61B1DD40" w14:textId="3CEAAD79" w:rsidR="00417C7A" w:rsidRDefault="00417C7A" w:rsidP="00730D4A">
      <w:pPr>
        <w:pStyle w:val="LHCBody"/>
      </w:pPr>
    </w:p>
    <w:p w14:paraId="120DD567" w14:textId="77777777" w:rsidR="00730D4A" w:rsidRDefault="00730D4A" w:rsidP="00730D4A">
      <w:pPr>
        <w:pStyle w:val="LHCBody"/>
      </w:pPr>
    </w:p>
    <w:p w14:paraId="6E8F85B6" w14:textId="13099B5E" w:rsidR="00730D4A" w:rsidRDefault="00730D4A" w:rsidP="00730D4A">
      <w:pPr>
        <w:pStyle w:val="LHCBody"/>
      </w:pPr>
    </w:p>
    <w:p w14:paraId="729A2F8D" w14:textId="201F1C3A" w:rsidR="00730D4A" w:rsidRDefault="00730D4A" w:rsidP="00730D4A">
      <w:pPr>
        <w:pStyle w:val="LHCBody"/>
      </w:pPr>
    </w:p>
    <w:p w14:paraId="648A950A" w14:textId="77777777" w:rsidR="00730D4A" w:rsidRDefault="00730D4A" w:rsidP="00730D4A">
      <w:pPr>
        <w:pStyle w:val="LHCBody"/>
      </w:pPr>
    </w:p>
    <w:p w14:paraId="7F81C95F" w14:textId="77777777" w:rsidR="00417C7A" w:rsidRDefault="00417C7A" w:rsidP="00730D4A">
      <w:pPr>
        <w:pStyle w:val="LHCBody"/>
      </w:pPr>
    </w:p>
    <w:p w14:paraId="31173BA5" w14:textId="77777777" w:rsidR="00417C7A" w:rsidRDefault="00417C7A" w:rsidP="00730D4A">
      <w:pPr>
        <w:pStyle w:val="LHCBody"/>
      </w:pPr>
      <w:r>
        <w:t>In what ways are people hurting in the community?</w:t>
      </w:r>
    </w:p>
    <w:p w14:paraId="635805C7" w14:textId="77777777" w:rsidR="00417C7A" w:rsidRDefault="00417C7A" w:rsidP="00730D4A">
      <w:pPr>
        <w:pStyle w:val="LHCBody"/>
      </w:pPr>
    </w:p>
    <w:p w14:paraId="42E27F28" w14:textId="338494C6" w:rsidR="00417C7A" w:rsidRDefault="00417C7A" w:rsidP="00730D4A">
      <w:pPr>
        <w:pStyle w:val="LHCBody"/>
      </w:pPr>
    </w:p>
    <w:p w14:paraId="004C383D" w14:textId="37C07DC0" w:rsidR="00730D4A" w:rsidRDefault="00730D4A" w:rsidP="00730D4A">
      <w:pPr>
        <w:pStyle w:val="LHCBody"/>
      </w:pPr>
    </w:p>
    <w:p w14:paraId="6EA50477" w14:textId="77777777" w:rsidR="00730D4A" w:rsidRDefault="00730D4A" w:rsidP="00730D4A">
      <w:pPr>
        <w:pStyle w:val="LHCBody"/>
      </w:pPr>
    </w:p>
    <w:p w14:paraId="7ACF1F22" w14:textId="76EA5360" w:rsidR="00730D4A" w:rsidRDefault="00730D4A" w:rsidP="00730D4A">
      <w:pPr>
        <w:pStyle w:val="LHCBody"/>
      </w:pPr>
    </w:p>
    <w:p w14:paraId="168D7A7F" w14:textId="77777777" w:rsidR="00730D4A" w:rsidRDefault="00730D4A" w:rsidP="00730D4A">
      <w:pPr>
        <w:pStyle w:val="LHCBody"/>
      </w:pPr>
    </w:p>
    <w:p w14:paraId="0634EF89" w14:textId="77777777" w:rsidR="00417C7A" w:rsidRDefault="00417C7A" w:rsidP="00730D4A">
      <w:pPr>
        <w:pStyle w:val="LHCBody"/>
      </w:pPr>
    </w:p>
    <w:p w14:paraId="37D6119E" w14:textId="77777777" w:rsidR="00417C7A" w:rsidRDefault="00417C7A" w:rsidP="00730D4A">
      <w:pPr>
        <w:pStyle w:val="LHCBody"/>
      </w:pPr>
      <w:r>
        <w:t>In what ways do you feel that you would like to help with the needs you discover in this media reflection? (It isn’t the time to act yet, but a time of gaining awareness.)</w:t>
      </w:r>
    </w:p>
    <w:p w14:paraId="2A6EB2BE" w14:textId="4CA10DE9" w:rsidR="00417C7A" w:rsidRDefault="00417C7A" w:rsidP="00730D4A">
      <w:pPr>
        <w:pStyle w:val="LHCBody"/>
      </w:pPr>
    </w:p>
    <w:p w14:paraId="599F9130" w14:textId="5991CDB4" w:rsidR="00730D4A" w:rsidRDefault="00730D4A" w:rsidP="00730D4A">
      <w:pPr>
        <w:pStyle w:val="LHCBody"/>
      </w:pPr>
    </w:p>
    <w:p w14:paraId="498D687A" w14:textId="50EDF459" w:rsidR="00730D4A" w:rsidRDefault="00730D4A" w:rsidP="00730D4A">
      <w:pPr>
        <w:pStyle w:val="LHCBody"/>
      </w:pPr>
    </w:p>
    <w:p w14:paraId="53C3E6FA" w14:textId="1D80ED33" w:rsidR="00730D4A" w:rsidRDefault="00730D4A" w:rsidP="00730D4A">
      <w:pPr>
        <w:pStyle w:val="LHCBody"/>
      </w:pPr>
    </w:p>
    <w:p w14:paraId="761871F9" w14:textId="22D9635B" w:rsidR="00730D4A" w:rsidRDefault="00730D4A" w:rsidP="00730D4A">
      <w:pPr>
        <w:pStyle w:val="LHCBody"/>
      </w:pPr>
    </w:p>
    <w:p w14:paraId="08C56451" w14:textId="17A62B21" w:rsidR="00730D4A" w:rsidRDefault="00730D4A" w:rsidP="00730D4A">
      <w:pPr>
        <w:pStyle w:val="LHCBody"/>
      </w:pPr>
    </w:p>
    <w:p w14:paraId="5CD15133" w14:textId="77777777" w:rsidR="00730D4A" w:rsidRDefault="00730D4A" w:rsidP="00730D4A">
      <w:pPr>
        <w:pStyle w:val="LHCBody"/>
      </w:pPr>
    </w:p>
    <w:p w14:paraId="73CBDC6A" w14:textId="652504EA" w:rsidR="00417C7A" w:rsidRPr="00730D4A" w:rsidRDefault="00730D4A" w:rsidP="00730D4A">
      <w:pPr>
        <w:pStyle w:val="LHCBody"/>
        <w:rPr>
          <w:rStyle w:val="Strong"/>
        </w:rPr>
      </w:pPr>
      <w:r w:rsidRPr="00730D4A">
        <w:rPr>
          <w:rStyle w:val="Strong"/>
        </w:rPr>
        <w:br w:type="page"/>
      </w:r>
      <w:r w:rsidR="00417C7A" w:rsidRPr="00730D4A">
        <w:rPr>
          <w:rStyle w:val="Strong"/>
        </w:rPr>
        <w:lastRenderedPageBreak/>
        <w:t>Demographic study (and psychographic profiling)</w:t>
      </w:r>
    </w:p>
    <w:p w14:paraId="6ED3D3F4" w14:textId="77777777" w:rsidR="00417C7A" w:rsidRDefault="00417C7A" w:rsidP="00730D4A">
      <w:pPr>
        <w:pStyle w:val="LHCBody"/>
      </w:pPr>
      <w:r>
        <w:t>What does the demographics of your community tell you about:</w:t>
      </w:r>
    </w:p>
    <w:p w14:paraId="4F7724CF" w14:textId="72E81994" w:rsidR="00417C7A" w:rsidRDefault="00417C7A" w:rsidP="00730D4A">
      <w:pPr>
        <w:pStyle w:val="LHCBody"/>
        <w:numPr>
          <w:ilvl w:val="0"/>
          <w:numId w:val="37"/>
        </w:numPr>
        <w:spacing w:line="480" w:lineRule="auto"/>
      </w:pPr>
      <w:r>
        <w:t xml:space="preserve">The age </w:t>
      </w:r>
      <w:proofErr w:type="gramStart"/>
      <w:r>
        <w:t>range</w:t>
      </w:r>
      <w:proofErr w:type="gramEnd"/>
    </w:p>
    <w:p w14:paraId="28CC0C11" w14:textId="0D679D7D" w:rsidR="00417C7A" w:rsidRDefault="00417C7A" w:rsidP="00730D4A">
      <w:pPr>
        <w:pStyle w:val="LHCBody"/>
        <w:numPr>
          <w:ilvl w:val="0"/>
          <w:numId w:val="37"/>
        </w:numPr>
        <w:spacing w:line="480" w:lineRule="auto"/>
      </w:pPr>
      <w:r>
        <w:t>Significant ethnic groups</w:t>
      </w:r>
    </w:p>
    <w:p w14:paraId="36F7AD1C" w14:textId="5B118320" w:rsidR="00417C7A" w:rsidRDefault="00417C7A" w:rsidP="00730D4A">
      <w:pPr>
        <w:pStyle w:val="LHCBody"/>
        <w:numPr>
          <w:ilvl w:val="0"/>
          <w:numId w:val="37"/>
        </w:numPr>
        <w:spacing w:line="480" w:lineRule="auto"/>
      </w:pPr>
      <w:r>
        <w:t>Income</w:t>
      </w:r>
    </w:p>
    <w:p w14:paraId="56B8E935" w14:textId="49E03DBD" w:rsidR="00417C7A" w:rsidRDefault="00417C7A" w:rsidP="00730D4A">
      <w:pPr>
        <w:pStyle w:val="LHCBody"/>
        <w:numPr>
          <w:ilvl w:val="0"/>
          <w:numId w:val="37"/>
        </w:numPr>
        <w:spacing w:line="480" w:lineRule="auto"/>
      </w:pPr>
      <w:r>
        <w:t>Unemployment</w:t>
      </w:r>
    </w:p>
    <w:p w14:paraId="0ED76E86" w14:textId="3AAD50B4" w:rsidR="00417C7A" w:rsidRDefault="00417C7A" w:rsidP="00730D4A">
      <w:pPr>
        <w:pStyle w:val="LHCBody"/>
        <w:numPr>
          <w:ilvl w:val="0"/>
          <w:numId w:val="37"/>
        </w:numPr>
        <w:spacing w:line="480" w:lineRule="auto"/>
      </w:pPr>
      <w:r>
        <w:t>Religious affiliation</w:t>
      </w:r>
    </w:p>
    <w:p w14:paraId="79B7BD1A" w14:textId="77777777" w:rsidR="00417C7A" w:rsidRDefault="00417C7A" w:rsidP="00730D4A">
      <w:pPr>
        <w:pStyle w:val="LHCBody"/>
      </w:pPr>
    </w:p>
    <w:p w14:paraId="18DE9804" w14:textId="77777777" w:rsidR="00417C7A" w:rsidRDefault="00417C7A" w:rsidP="00730D4A">
      <w:pPr>
        <w:pStyle w:val="LHCBody"/>
      </w:pPr>
      <w:r>
        <w:t>Is there any other significant information you find?</w:t>
      </w:r>
    </w:p>
    <w:p w14:paraId="2E7A97D0" w14:textId="77777777" w:rsidR="00417C7A" w:rsidRDefault="00417C7A" w:rsidP="00730D4A">
      <w:pPr>
        <w:pStyle w:val="LHCBody"/>
      </w:pPr>
    </w:p>
    <w:p w14:paraId="301ECF8B" w14:textId="25FDE973" w:rsidR="00417C7A" w:rsidRDefault="00417C7A" w:rsidP="00730D4A">
      <w:pPr>
        <w:pStyle w:val="LHCBody"/>
      </w:pPr>
    </w:p>
    <w:p w14:paraId="18F1B560" w14:textId="0BC7DA20" w:rsidR="00730D4A" w:rsidRDefault="00730D4A" w:rsidP="00730D4A">
      <w:pPr>
        <w:pStyle w:val="LHCBody"/>
      </w:pPr>
    </w:p>
    <w:p w14:paraId="0D07C496" w14:textId="7E0D627D" w:rsidR="00730D4A" w:rsidRDefault="00730D4A" w:rsidP="00730D4A">
      <w:pPr>
        <w:pStyle w:val="LHCBody"/>
      </w:pPr>
    </w:p>
    <w:p w14:paraId="628857DC" w14:textId="77777777" w:rsidR="00730D4A" w:rsidRDefault="00730D4A" w:rsidP="00730D4A">
      <w:pPr>
        <w:pStyle w:val="LHCBody"/>
      </w:pPr>
    </w:p>
    <w:p w14:paraId="290CDE31" w14:textId="77777777" w:rsidR="00417C7A" w:rsidRDefault="00417C7A" w:rsidP="00730D4A">
      <w:pPr>
        <w:pStyle w:val="LHCBody"/>
      </w:pPr>
    </w:p>
    <w:p w14:paraId="6DB4B758" w14:textId="77777777" w:rsidR="00417C7A" w:rsidRDefault="00417C7A" w:rsidP="00730D4A">
      <w:pPr>
        <w:pStyle w:val="LHCBody"/>
      </w:pPr>
      <w:r>
        <w:t>As you reflect on this information, what dreams for helping the people are coming to the front?</w:t>
      </w:r>
    </w:p>
    <w:p w14:paraId="48EA97FD" w14:textId="77777777" w:rsidR="00417C7A" w:rsidRDefault="00417C7A" w:rsidP="00730D4A">
      <w:pPr>
        <w:pStyle w:val="LHCBody"/>
      </w:pPr>
    </w:p>
    <w:p w14:paraId="6AD5A9D6" w14:textId="239F75E7" w:rsidR="00417C7A" w:rsidRDefault="00417C7A" w:rsidP="00730D4A">
      <w:pPr>
        <w:pStyle w:val="LHCBody"/>
      </w:pPr>
    </w:p>
    <w:p w14:paraId="377AF6BC" w14:textId="03585FA5" w:rsidR="00730D4A" w:rsidRDefault="00730D4A" w:rsidP="00730D4A">
      <w:pPr>
        <w:pStyle w:val="LHCBody"/>
      </w:pPr>
    </w:p>
    <w:p w14:paraId="7059EC25" w14:textId="44C531EA" w:rsidR="00730D4A" w:rsidRDefault="00730D4A" w:rsidP="00730D4A">
      <w:pPr>
        <w:pStyle w:val="LHCBody"/>
      </w:pPr>
    </w:p>
    <w:p w14:paraId="5C18BC31" w14:textId="77777777" w:rsidR="00730D4A" w:rsidRDefault="00730D4A" w:rsidP="00730D4A">
      <w:pPr>
        <w:pStyle w:val="LHCBody"/>
      </w:pPr>
    </w:p>
    <w:p w14:paraId="21E16A49" w14:textId="77777777" w:rsidR="00417C7A" w:rsidRDefault="00417C7A" w:rsidP="00730D4A">
      <w:pPr>
        <w:pStyle w:val="LHCBody"/>
      </w:pPr>
    </w:p>
    <w:p w14:paraId="5FB72997" w14:textId="77777777" w:rsidR="00417C7A" w:rsidRPr="00730D4A" w:rsidRDefault="00417C7A" w:rsidP="00730D4A">
      <w:pPr>
        <w:pStyle w:val="LHCBody"/>
        <w:rPr>
          <w:rStyle w:val="Strong"/>
        </w:rPr>
      </w:pPr>
      <w:r w:rsidRPr="00730D4A">
        <w:rPr>
          <w:rStyle w:val="Strong"/>
        </w:rPr>
        <w:t>Walking survey</w:t>
      </w:r>
    </w:p>
    <w:p w14:paraId="10C3731B" w14:textId="77777777" w:rsidR="00417C7A" w:rsidRDefault="00417C7A" w:rsidP="00730D4A">
      <w:pPr>
        <w:pStyle w:val="LHCBody"/>
      </w:pPr>
      <w:r>
        <w:t xml:space="preserve">Write down your impressions of the community here. </w:t>
      </w:r>
    </w:p>
    <w:p w14:paraId="35237FD7" w14:textId="77777777" w:rsidR="00417C7A" w:rsidRDefault="00417C7A" w:rsidP="00730D4A">
      <w:pPr>
        <w:pStyle w:val="LHCBody"/>
      </w:pPr>
    </w:p>
    <w:p w14:paraId="2DEC3B51" w14:textId="4BA941A4" w:rsidR="00417C7A" w:rsidRPr="00730D4A" w:rsidRDefault="00730D4A" w:rsidP="00730D4A">
      <w:pPr>
        <w:pStyle w:val="LHCBody"/>
        <w:rPr>
          <w:rStyle w:val="Strong"/>
        </w:rPr>
      </w:pPr>
      <w:r>
        <w:br w:type="page"/>
      </w:r>
      <w:r w:rsidR="00417C7A" w:rsidRPr="00730D4A">
        <w:rPr>
          <w:rStyle w:val="Strong"/>
        </w:rPr>
        <w:lastRenderedPageBreak/>
        <w:t>Interviews</w:t>
      </w:r>
    </w:p>
    <w:p w14:paraId="5AAC4E98" w14:textId="77777777" w:rsidR="00417C7A" w:rsidRDefault="00417C7A" w:rsidP="00730D4A">
      <w:pPr>
        <w:pStyle w:val="LHCBody"/>
      </w:pPr>
      <w:r>
        <w:t>Having done the interviews, what needs stand out? Put them into two lists, those that are easy to work with and those that would be more difficult. You may also need to list those that you don’t have the resources to attempt.</w:t>
      </w:r>
    </w:p>
    <w:p w14:paraId="1F4FF197" w14:textId="77777777" w:rsidR="00417C7A" w:rsidRDefault="00417C7A" w:rsidP="00730D4A">
      <w:pPr>
        <w:pStyle w:val="LHCBody"/>
      </w:pPr>
    </w:p>
    <w:p w14:paraId="58F3F590" w14:textId="0C68B5D8" w:rsidR="00417C7A" w:rsidRDefault="00417C7A" w:rsidP="00730D4A">
      <w:pPr>
        <w:pStyle w:val="LHCBody"/>
      </w:pPr>
    </w:p>
    <w:p w14:paraId="2814C862" w14:textId="77777777" w:rsidR="00CE1685" w:rsidRDefault="00CE1685" w:rsidP="00730D4A">
      <w:pPr>
        <w:pStyle w:val="LHCBody"/>
      </w:pPr>
    </w:p>
    <w:p w14:paraId="612F0344" w14:textId="639D3792" w:rsidR="00730D4A" w:rsidRDefault="00730D4A" w:rsidP="00730D4A">
      <w:pPr>
        <w:pStyle w:val="LHCBody"/>
      </w:pPr>
    </w:p>
    <w:p w14:paraId="2169BD26" w14:textId="708A1DDD" w:rsidR="00730D4A" w:rsidRDefault="00730D4A" w:rsidP="00730D4A">
      <w:pPr>
        <w:pStyle w:val="LHCBody"/>
      </w:pPr>
    </w:p>
    <w:p w14:paraId="7DA896ED" w14:textId="47B2F4D0" w:rsidR="00730D4A" w:rsidRDefault="00730D4A" w:rsidP="00730D4A">
      <w:pPr>
        <w:pStyle w:val="LHCBody"/>
      </w:pPr>
    </w:p>
    <w:p w14:paraId="3766AD00" w14:textId="77777777" w:rsidR="00730D4A" w:rsidRDefault="00730D4A" w:rsidP="00730D4A">
      <w:pPr>
        <w:pStyle w:val="LHCBody"/>
      </w:pPr>
    </w:p>
    <w:p w14:paraId="222068A3" w14:textId="77777777" w:rsidR="00417C7A" w:rsidRDefault="00417C7A" w:rsidP="00730D4A">
      <w:pPr>
        <w:pStyle w:val="LHCBody"/>
      </w:pPr>
    </w:p>
    <w:p w14:paraId="505AE817" w14:textId="77777777" w:rsidR="00417C7A" w:rsidRPr="00730D4A" w:rsidRDefault="00417C7A" w:rsidP="00730D4A">
      <w:pPr>
        <w:pStyle w:val="LHCBody"/>
        <w:rPr>
          <w:rStyle w:val="Strong"/>
        </w:rPr>
      </w:pPr>
      <w:r w:rsidRPr="00730D4A">
        <w:rPr>
          <w:rStyle w:val="Strong"/>
        </w:rPr>
        <w:t>Having gathered the information</w:t>
      </w:r>
    </w:p>
    <w:p w14:paraId="4A86A102" w14:textId="77777777" w:rsidR="00417C7A" w:rsidRDefault="00417C7A" w:rsidP="00730D4A">
      <w:pPr>
        <w:pStyle w:val="LHCBody"/>
      </w:pPr>
      <w:r>
        <w:t>You will probably have a whole range of information. Now is the time to begin to sift through it and list the top five or six (the number doesn’t matter), but the focus on a few does) that really stand out in your mind and heart. What are they?</w:t>
      </w:r>
    </w:p>
    <w:p w14:paraId="29DB9DB9" w14:textId="77777777" w:rsidR="00417C7A" w:rsidRDefault="00417C7A" w:rsidP="00730D4A">
      <w:pPr>
        <w:pStyle w:val="LHCBody"/>
      </w:pPr>
    </w:p>
    <w:p w14:paraId="693E8D6F" w14:textId="405811D2" w:rsidR="00417C7A" w:rsidRDefault="00417C7A" w:rsidP="00730D4A">
      <w:pPr>
        <w:pStyle w:val="LHCBody"/>
      </w:pPr>
    </w:p>
    <w:p w14:paraId="0DB0844D" w14:textId="77777777" w:rsidR="00CE1685" w:rsidRDefault="00CE1685" w:rsidP="00730D4A">
      <w:pPr>
        <w:pStyle w:val="LHCBody"/>
      </w:pPr>
    </w:p>
    <w:p w14:paraId="6BAFA8A1" w14:textId="4CE51DFA" w:rsidR="00CE1685" w:rsidRDefault="00CE1685" w:rsidP="00730D4A">
      <w:pPr>
        <w:pStyle w:val="LHCBody"/>
      </w:pPr>
    </w:p>
    <w:p w14:paraId="0CBBD278" w14:textId="1C86067C" w:rsidR="00CE1685" w:rsidRDefault="00CE1685" w:rsidP="00730D4A">
      <w:pPr>
        <w:pStyle w:val="LHCBody"/>
      </w:pPr>
    </w:p>
    <w:p w14:paraId="5CB3820F" w14:textId="77777777" w:rsidR="00CE1685" w:rsidRDefault="00CE1685" w:rsidP="00730D4A">
      <w:pPr>
        <w:pStyle w:val="LHCBody"/>
      </w:pPr>
    </w:p>
    <w:p w14:paraId="1FC4C341" w14:textId="77777777" w:rsidR="00417C7A" w:rsidRDefault="00417C7A" w:rsidP="00730D4A">
      <w:pPr>
        <w:pStyle w:val="LHCBody"/>
      </w:pPr>
    </w:p>
    <w:p w14:paraId="5A83459D" w14:textId="77777777" w:rsidR="00417C7A" w:rsidRDefault="00417C7A" w:rsidP="00730D4A">
      <w:pPr>
        <w:pStyle w:val="LHCBody"/>
      </w:pPr>
      <w:r>
        <w:t>Which of these are already being tackled by another organization?</w:t>
      </w:r>
    </w:p>
    <w:p w14:paraId="7912904B" w14:textId="77777777" w:rsidR="00417C7A" w:rsidRDefault="00417C7A" w:rsidP="00730D4A">
      <w:pPr>
        <w:pStyle w:val="LHCBody"/>
      </w:pPr>
    </w:p>
    <w:p w14:paraId="58367B8A" w14:textId="6D91706F" w:rsidR="00417C7A" w:rsidRDefault="00417C7A" w:rsidP="00730D4A">
      <w:pPr>
        <w:pStyle w:val="LHCBody"/>
      </w:pPr>
    </w:p>
    <w:p w14:paraId="7F933D3E" w14:textId="47D03DBD" w:rsidR="00CE1685" w:rsidRDefault="00CE1685" w:rsidP="00730D4A">
      <w:pPr>
        <w:pStyle w:val="LHCBody"/>
      </w:pPr>
    </w:p>
    <w:p w14:paraId="1ADD453E" w14:textId="77777777" w:rsidR="00CE1685" w:rsidRDefault="00CE1685" w:rsidP="00730D4A">
      <w:pPr>
        <w:pStyle w:val="LHCBody"/>
      </w:pPr>
    </w:p>
    <w:p w14:paraId="240C6ADF" w14:textId="0B6CA06B" w:rsidR="00CE1685" w:rsidRDefault="00CE1685" w:rsidP="00730D4A">
      <w:pPr>
        <w:pStyle w:val="LHCBody"/>
      </w:pPr>
    </w:p>
    <w:p w14:paraId="6152CD36" w14:textId="77777777" w:rsidR="00CE1685" w:rsidRDefault="00CE1685" w:rsidP="00730D4A">
      <w:pPr>
        <w:pStyle w:val="LHCBody"/>
      </w:pPr>
    </w:p>
    <w:p w14:paraId="3D2E455C" w14:textId="77777777" w:rsidR="00417C7A" w:rsidRDefault="00417C7A" w:rsidP="00730D4A">
      <w:pPr>
        <w:pStyle w:val="LHCBody"/>
      </w:pPr>
    </w:p>
    <w:p w14:paraId="3327A74D" w14:textId="77777777" w:rsidR="00417C7A" w:rsidRDefault="00417C7A" w:rsidP="00730D4A">
      <w:pPr>
        <w:pStyle w:val="LHCBody"/>
      </w:pPr>
      <w:r>
        <w:t>Which of these are not being handled by anyone?</w:t>
      </w:r>
    </w:p>
    <w:p w14:paraId="1349F663" w14:textId="77777777" w:rsidR="00417C7A" w:rsidRDefault="00417C7A" w:rsidP="00730D4A">
      <w:pPr>
        <w:pStyle w:val="LHCBody"/>
      </w:pPr>
    </w:p>
    <w:p w14:paraId="177DFD66" w14:textId="40976E21" w:rsidR="00417C7A" w:rsidRPr="00CE1685" w:rsidRDefault="00CE1685" w:rsidP="00730D4A">
      <w:pPr>
        <w:pStyle w:val="LHCBody"/>
        <w:rPr>
          <w:rStyle w:val="Strong"/>
        </w:rPr>
      </w:pPr>
      <w:r w:rsidRPr="00CE1685">
        <w:rPr>
          <w:rStyle w:val="Strong"/>
        </w:rPr>
        <w:br w:type="page"/>
      </w:r>
      <w:r w:rsidR="00417C7A" w:rsidRPr="00CE1685">
        <w:rPr>
          <w:rStyle w:val="Strong"/>
        </w:rPr>
        <w:lastRenderedPageBreak/>
        <w:t>Following the Jesus Method</w:t>
      </w:r>
    </w:p>
    <w:p w14:paraId="576EE5D4" w14:textId="6E294C8F" w:rsidR="00417C7A" w:rsidRDefault="00417C7A" w:rsidP="00730D4A">
      <w:pPr>
        <w:pStyle w:val="LHCBody"/>
      </w:pPr>
      <w:r>
        <w:t>Finally, how can you best serve your community by following the Jesus Method?</w:t>
      </w:r>
    </w:p>
    <w:p w14:paraId="416AF732" w14:textId="77777777" w:rsidR="00CE1685" w:rsidRDefault="00CE1685" w:rsidP="00730D4A">
      <w:pPr>
        <w:pStyle w:val="LHCBody"/>
      </w:pPr>
    </w:p>
    <w:p w14:paraId="5473E38F" w14:textId="055F65F6" w:rsidR="00417C7A" w:rsidRDefault="00417C7A" w:rsidP="00CE1685">
      <w:pPr>
        <w:pStyle w:val="LHCBody"/>
        <w:numPr>
          <w:ilvl w:val="0"/>
          <w:numId w:val="39"/>
        </w:numPr>
        <w:spacing w:line="480" w:lineRule="auto"/>
      </w:pPr>
      <w:r>
        <w:t>Mingling</w:t>
      </w:r>
    </w:p>
    <w:p w14:paraId="7CEDD437" w14:textId="509DF2A2" w:rsidR="00417C7A" w:rsidRDefault="00417C7A" w:rsidP="00CE1685">
      <w:pPr>
        <w:pStyle w:val="LHCBody"/>
        <w:numPr>
          <w:ilvl w:val="0"/>
          <w:numId w:val="39"/>
        </w:numPr>
        <w:spacing w:line="480" w:lineRule="auto"/>
      </w:pPr>
      <w:r>
        <w:t>Showing sympathy</w:t>
      </w:r>
    </w:p>
    <w:p w14:paraId="4AF33811" w14:textId="5672060B" w:rsidR="00417C7A" w:rsidRDefault="00417C7A" w:rsidP="00CE1685">
      <w:pPr>
        <w:pStyle w:val="LHCBody"/>
        <w:numPr>
          <w:ilvl w:val="0"/>
          <w:numId w:val="39"/>
        </w:numPr>
        <w:spacing w:line="480" w:lineRule="auto"/>
      </w:pPr>
      <w:r>
        <w:t>Ministering to needs</w:t>
      </w:r>
    </w:p>
    <w:p w14:paraId="6FBAC834" w14:textId="6F5EC1FD" w:rsidR="00417C7A" w:rsidRDefault="00417C7A" w:rsidP="00CE1685">
      <w:pPr>
        <w:pStyle w:val="LHCBody"/>
        <w:numPr>
          <w:ilvl w:val="0"/>
          <w:numId w:val="39"/>
        </w:numPr>
        <w:spacing w:line="480" w:lineRule="auto"/>
      </w:pPr>
      <w:r>
        <w:t>Winning confidence</w:t>
      </w:r>
    </w:p>
    <w:p w14:paraId="684023A1" w14:textId="2144F9A1" w:rsidR="00C55BAF" w:rsidRDefault="00417C7A" w:rsidP="00CE1685">
      <w:pPr>
        <w:pStyle w:val="LHCBody"/>
        <w:numPr>
          <w:ilvl w:val="0"/>
          <w:numId w:val="39"/>
        </w:numPr>
        <w:spacing w:line="480" w:lineRule="auto"/>
      </w:pPr>
      <w:r>
        <w:t>Bidding people to follow Jesus.</w:t>
      </w:r>
    </w:p>
    <w:sectPr w:rsidR="00C55BAF" w:rsidSect="00FC0ACD">
      <w:headerReference w:type="even" r:id="rId25"/>
      <w:headerReference w:type="default" r:id="rId26"/>
      <w:footerReference w:type="even" r:id="rId27"/>
      <w:footerReference w:type="default" r:id="rId28"/>
      <w:headerReference w:type="firs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3E54E8" w14:textId="77777777" w:rsidR="009C0069" w:rsidRDefault="009C0069" w:rsidP="003861AF">
      <w:r>
        <w:separator/>
      </w:r>
    </w:p>
  </w:endnote>
  <w:endnote w:type="continuationSeparator" w:id="0">
    <w:p w14:paraId="29FC6E7A" w14:textId="77777777" w:rsidR="009C0069" w:rsidRDefault="009C0069"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Exo-Regular">
    <w:altName w:val="Calibri"/>
    <w:panose1 w:val="020B0604020202020204"/>
    <w:charset w:val="4D"/>
    <w:family w:val="auto"/>
    <w:notTrueType/>
    <w:pitch w:val="variable"/>
    <w:sig w:usb0="A00000EF" w:usb1="4000204B" w:usb2="00000000" w:usb3="00000000" w:csb0="00000093"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Noto Sans">
    <w:panose1 w:val="020B0502040504020204"/>
    <w:charset w:val="00"/>
    <w:family w:val="swiss"/>
    <w:pitch w:val="variable"/>
    <w:sig w:usb0="E00082FF" w:usb1="400078FF" w:usb2="00000021" w:usb3="00000000" w:csb0="0000019F" w:csb1="00000000"/>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Noto Sans Light">
    <w:altName w:val="Calibri"/>
    <w:panose1 w:val="020B0402040504020204"/>
    <w:charset w:val="00"/>
    <w:family w:val="swiss"/>
    <w:pitch w:val="variable"/>
    <w:sig w:usb0="E00002FF" w:usb1="4000001F" w:usb2="08000029" w:usb3="00000000" w:csb0="00000001"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inionPro-Regular">
    <w:altName w:val="Cambria"/>
    <w:panose1 w:val="020B0604020202020204"/>
    <w:charset w:val="00"/>
    <w:family w:val="roman"/>
    <w:pitch w:val="variable"/>
    <w:sig w:usb0="60000287" w:usb1="00000001" w:usb2="00000000" w:usb3="00000000" w:csb0="0000019F" w:csb1="00000000"/>
  </w:font>
  <w:font w:name="Exo">
    <w:altName w:val="Calibri"/>
    <w:panose1 w:val="02000503000000000000"/>
    <w:charset w:val="4D"/>
    <w:family w:val="auto"/>
    <w:notTrueType/>
    <w:pitch w:val="variable"/>
    <w:sig w:usb0="A00000EF" w:usb1="4000204B" w:usb2="00000000" w:usb3="00000000" w:csb0="00000093" w:csb1="00000000"/>
  </w:font>
  <w:font w:name="Exo-Bold">
    <w:altName w:val="Calibri"/>
    <w:panose1 w:val="020B0604020202020204"/>
    <w:charset w:val="4D"/>
    <w:family w:val="auto"/>
    <w:notTrueType/>
    <w:pitch w:val="variable"/>
    <w:sig w:usb0="A00000EF" w:usb1="4000204B" w:usb2="00000000" w:usb3="00000000" w:csb0="00000093" w:csb1="00000000"/>
  </w:font>
  <w:font w:name="Exo-Light">
    <w:altName w:val="Calibri"/>
    <w:panose1 w:val="020B0604020202020204"/>
    <w:charset w:val="4D"/>
    <w:family w:val="auto"/>
    <w:pitch w:val="variable"/>
    <w:sig w:usb0="A00000EF" w:usb1="4000204B" w:usb2="00000000" w:usb3="00000000" w:csb0="00000093" w:csb1="00000000"/>
  </w:font>
  <w:font w:name="Exo Italic">
    <w:altName w:val="Calibri"/>
    <w:panose1 w:val="02000503000000000000"/>
    <w:charset w:val="4D"/>
    <w:family w:val="auto"/>
    <w:notTrueType/>
    <w:pitch w:val="variable"/>
    <w:sig w:usb0="A00000EF" w:usb1="4000204B" w:usb2="00000000" w:usb3="00000000" w:csb0="00000093" w:csb1="00000000"/>
  </w:font>
  <w:font w:name="Mathlete Skinny">
    <w:altName w:val="Calibri"/>
    <w:panose1 w:val="000004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066CD0" w:rsidRDefault="00066CD0"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066CD0" w:rsidRDefault="00066CD0"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066CD0" w:rsidRDefault="00066CD0"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B628826" w14:textId="016228BC" w:rsidR="00066CD0" w:rsidRDefault="00066CD0" w:rsidP="0062453D">
    <w:pPr>
      <w:pStyle w:val="Footer"/>
    </w:pPr>
    <w:r>
      <w:rPr>
        <w:noProof/>
      </w:rPr>
      <w:drawing>
        <wp:inline distT="0" distB="0" distL="0" distR="0" wp14:anchorId="5C13C1B6" wp14:editId="7CFB50BC">
          <wp:extent cx="228600" cy="217854"/>
          <wp:effectExtent l="0" t="0" r="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8560A7">
      <w:t>community assessment tool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4A4C06" w14:textId="77777777" w:rsidR="009C0069" w:rsidRDefault="009C0069" w:rsidP="003861AF">
      <w:r>
        <w:separator/>
      </w:r>
    </w:p>
  </w:footnote>
  <w:footnote w:type="continuationSeparator" w:id="0">
    <w:p w14:paraId="28E11225" w14:textId="77777777" w:rsidR="009C0069" w:rsidRDefault="009C0069"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066CD0" w:rsidRDefault="009C0069">
    <w:pPr>
      <w:pStyle w:val="Header"/>
    </w:pPr>
    <w:r>
      <w:rPr>
        <w:noProof/>
      </w:rPr>
      <w:pict w14:anchorId="30F99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066CD0" w:rsidRPr="002C6E7A" w:rsidRDefault="009C0069" w:rsidP="006400BE">
    <w:pPr>
      <w:pStyle w:val="LHCHeaderSubtitile"/>
      <w:rPr>
        <w:caps/>
      </w:rPr>
    </w:pPr>
    <w:r>
      <w:rPr>
        <w:caps/>
        <w:noProof/>
        <w:sz w:val="20"/>
        <w:szCs w:val="20"/>
      </w:rPr>
      <w:pict w14:anchorId="318D12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066CD0" w:rsidRDefault="009C0069">
    <w:pPr>
      <w:pStyle w:val="Header"/>
    </w:pPr>
    <w:r>
      <w:rPr>
        <w:noProof/>
      </w:rPr>
      <w:pict w14:anchorId="5CE4D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04D88"/>
    <w:multiLevelType w:val="hybridMultilevel"/>
    <w:tmpl w:val="753E4086"/>
    <w:lvl w:ilvl="0" w:tplc="238293F4">
      <w:start w:val="1"/>
      <w:numFmt w:val="decimal"/>
      <w:lvlText w:val="%1."/>
      <w:lvlJc w:val="left"/>
      <w:pPr>
        <w:ind w:left="720" w:hanging="360"/>
      </w:pPr>
      <w:rPr>
        <w:rFonts w:cs="Exo-Regular" w:hint="default"/>
        <w:color w:val="53423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60F71"/>
    <w:multiLevelType w:val="hybridMultilevel"/>
    <w:tmpl w:val="2DA0A1F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02FB11C3"/>
    <w:multiLevelType w:val="hybridMultilevel"/>
    <w:tmpl w:val="4BC67C54"/>
    <w:lvl w:ilvl="0" w:tplc="2D4410B0">
      <w:start w:val="1"/>
      <w:numFmt w:val="bullet"/>
      <w:lvlText w:val=""/>
      <w:lvlJc w:val="left"/>
      <w:pPr>
        <w:ind w:left="1260" w:hanging="360"/>
      </w:pPr>
      <w:rPr>
        <w:rFonts w:ascii="Wingdings" w:hAnsi="Wingdings" w:hint="default"/>
        <w:color w:val="C68E39"/>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 w15:restartNumberingAfterBreak="0">
    <w:nsid w:val="0422302E"/>
    <w:multiLevelType w:val="hybridMultilevel"/>
    <w:tmpl w:val="27542C40"/>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553DE6"/>
    <w:multiLevelType w:val="hybridMultilevel"/>
    <w:tmpl w:val="B928D212"/>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E566A0"/>
    <w:multiLevelType w:val="hybridMultilevel"/>
    <w:tmpl w:val="B3BEF8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7E1B84"/>
    <w:multiLevelType w:val="hybridMultilevel"/>
    <w:tmpl w:val="865CDD8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99420B"/>
    <w:multiLevelType w:val="hybridMultilevel"/>
    <w:tmpl w:val="D46A83A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2D2C11"/>
    <w:multiLevelType w:val="hybridMultilevel"/>
    <w:tmpl w:val="7D56E372"/>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3D5F18"/>
    <w:multiLevelType w:val="hybridMultilevel"/>
    <w:tmpl w:val="B344BB5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8B52A7"/>
    <w:multiLevelType w:val="hybridMultilevel"/>
    <w:tmpl w:val="B072AD04"/>
    <w:lvl w:ilvl="0" w:tplc="41C22160">
      <w:start w:val="1"/>
      <w:numFmt w:val="decimal"/>
      <w:lvlText w:val="%1."/>
      <w:lvlJc w:val="left"/>
      <w:pPr>
        <w:ind w:left="900" w:hanging="360"/>
      </w:pPr>
      <w:rPr>
        <w:rFonts w:hint="default"/>
        <w:color w:val="88A7BF"/>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15:restartNumberingAfterBreak="0">
    <w:nsid w:val="1E015273"/>
    <w:multiLevelType w:val="hybridMultilevel"/>
    <w:tmpl w:val="91E0E8EA"/>
    <w:lvl w:ilvl="0" w:tplc="2D4410B0">
      <w:start w:val="1"/>
      <w:numFmt w:val="bullet"/>
      <w:lvlText w:val=""/>
      <w:lvlJc w:val="left"/>
      <w:pPr>
        <w:ind w:left="720" w:hanging="360"/>
      </w:pPr>
      <w:rPr>
        <w:rFonts w:ascii="Wingdings" w:hAnsi="Wingdings" w:hint="default"/>
        <w:color w:val="C68E3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971676"/>
    <w:multiLevelType w:val="hybridMultilevel"/>
    <w:tmpl w:val="CB04DAD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CC149B"/>
    <w:multiLevelType w:val="hybridMultilevel"/>
    <w:tmpl w:val="7BFE5D08"/>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796ED8"/>
    <w:multiLevelType w:val="hybridMultilevel"/>
    <w:tmpl w:val="2C843214"/>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B5268C"/>
    <w:multiLevelType w:val="hybridMultilevel"/>
    <w:tmpl w:val="E836D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D657C0"/>
    <w:multiLevelType w:val="hybridMultilevel"/>
    <w:tmpl w:val="34F4E6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2359CE"/>
    <w:multiLevelType w:val="hybridMultilevel"/>
    <w:tmpl w:val="DD720EF2"/>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723142"/>
    <w:multiLevelType w:val="hybridMultilevel"/>
    <w:tmpl w:val="BAA61C1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0740E9"/>
    <w:multiLevelType w:val="hybridMultilevel"/>
    <w:tmpl w:val="36D0517A"/>
    <w:lvl w:ilvl="0" w:tplc="AE14B61A">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7A4731"/>
    <w:multiLevelType w:val="hybridMultilevel"/>
    <w:tmpl w:val="A7D04F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7C27B2"/>
    <w:multiLevelType w:val="hybridMultilevel"/>
    <w:tmpl w:val="63CC1526"/>
    <w:lvl w:ilvl="0" w:tplc="7CCC0A7C">
      <w:start w:val="1"/>
      <w:numFmt w:val="bullet"/>
      <w:lvlText w:val=""/>
      <w:lvlJc w:val="left"/>
      <w:pPr>
        <w:ind w:left="1180" w:hanging="360"/>
      </w:pPr>
      <w:rPr>
        <w:rFonts w:ascii="Wingdings" w:hAnsi="Wingdings" w:hint="default"/>
        <w:color w:val="C68E39"/>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2" w15:restartNumberingAfterBreak="0">
    <w:nsid w:val="485A55E8"/>
    <w:multiLevelType w:val="hybridMultilevel"/>
    <w:tmpl w:val="F50680E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29657D"/>
    <w:multiLevelType w:val="hybridMultilevel"/>
    <w:tmpl w:val="B48AA4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555586"/>
    <w:multiLevelType w:val="hybridMultilevel"/>
    <w:tmpl w:val="A170C7D0"/>
    <w:lvl w:ilvl="0" w:tplc="FA02D832">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1F1C05"/>
    <w:multiLevelType w:val="hybridMultilevel"/>
    <w:tmpl w:val="23303DD8"/>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34303F"/>
    <w:multiLevelType w:val="hybridMultilevel"/>
    <w:tmpl w:val="095EB2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7" w15:restartNumberingAfterBreak="0">
    <w:nsid w:val="576C2495"/>
    <w:multiLevelType w:val="hybridMultilevel"/>
    <w:tmpl w:val="5BE845A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300838"/>
    <w:multiLevelType w:val="hybridMultilevel"/>
    <w:tmpl w:val="0CDA6A4E"/>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65E20"/>
    <w:multiLevelType w:val="hybridMultilevel"/>
    <w:tmpl w:val="B478DAA0"/>
    <w:lvl w:ilvl="0" w:tplc="CD282B12">
      <w:start w:val="1"/>
      <w:numFmt w:val="decimal"/>
      <w:lvlText w:val="%1."/>
      <w:lvlJc w:val="left"/>
      <w:pPr>
        <w:ind w:left="900" w:hanging="360"/>
      </w:pPr>
      <w:rPr>
        <w:rFonts w:hint="default"/>
        <w:b/>
        <w:color w:val="88A7BF"/>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608941D6"/>
    <w:multiLevelType w:val="hybridMultilevel"/>
    <w:tmpl w:val="E75C51D8"/>
    <w:lvl w:ilvl="0" w:tplc="2D4410B0">
      <w:start w:val="1"/>
      <w:numFmt w:val="bullet"/>
      <w:lvlText w:val=""/>
      <w:lvlJc w:val="left"/>
      <w:pPr>
        <w:ind w:left="1260" w:hanging="360"/>
      </w:pPr>
      <w:rPr>
        <w:rFonts w:ascii="Wingdings" w:hAnsi="Wingdings" w:hint="default"/>
        <w:color w:val="C68E39"/>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15:restartNumberingAfterBreak="0">
    <w:nsid w:val="60A138BF"/>
    <w:multiLevelType w:val="hybridMultilevel"/>
    <w:tmpl w:val="5E7E680C"/>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91820"/>
    <w:multiLevelType w:val="hybridMultilevel"/>
    <w:tmpl w:val="524239A8"/>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957566"/>
    <w:multiLevelType w:val="hybridMultilevel"/>
    <w:tmpl w:val="5500346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4468A0"/>
    <w:multiLevelType w:val="hybridMultilevel"/>
    <w:tmpl w:val="08EC89AE"/>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573559"/>
    <w:multiLevelType w:val="hybridMultilevel"/>
    <w:tmpl w:val="8504633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B06FA9"/>
    <w:multiLevelType w:val="hybridMultilevel"/>
    <w:tmpl w:val="EBD620DE"/>
    <w:lvl w:ilvl="0" w:tplc="2D6C146E">
      <w:start w:val="1"/>
      <w:numFmt w:val="bullet"/>
      <w:lvlText w:val=""/>
      <w:lvlJc w:val="left"/>
      <w:pPr>
        <w:ind w:left="1080" w:hanging="360"/>
      </w:pPr>
      <w:rPr>
        <w:rFonts w:ascii="Wingdings" w:hAnsi="Wingdings" w:hint="default"/>
        <w:color w:val="C68E3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1B0239"/>
    <w:multiLevelType w:val="hybridMultilevel"/>
    <w:tmpl w:val="F2346C2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6806E3"/>
    <w:multiLevelType w:val="hybridMultilevel"/>
    <w:tmpl w:val="AFB090F2"/>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0"/>
  </w:num>
  <w:num w:numId="3">
    <w:abstractNumId w:val="0"/>
  </w:num>
  <w:num w:numId="4">
    <w:abstractNumId w:val="29"/>
  </w:num>
  <w:num w:numId="5">
    <w:abstractNumId w:val="1"/>
  </w:num>
  <w:num w:numId="6">
    <w:abstractNumId w:val="27"/>
  </w:num>
  <w:num w:numId="7">
    <w:abstractNumId w:val="14"/>
  </w:num>
  <w:num w:numId="8">
    <w:abstractNumId w:val="2"/>
  </w:num>
  <w:num w:numId="9">
    <w:abstractNumId w:val="7"/>
  </w:num>
  <w:num w:numId="10">
    <w:abstractNumId w:val="32"/>
  </w:num>
  <w:num w:numId="11">
    <w:abstractNumId w:val="17"/>
  </w:num>
  <w:num w:numId="12">
    <w:abstractNumId w:val="8"/>
  </w:num>
  <w:num w:numId="13">
    <w:abstractNumId w:val="13"/>
  </w:num>
  <w:num w:numId="14">
    <w:abstractNumId w:val="30"/>
  </w:num>
  <w:num w:numId="15">
    <w:abstractNumId w:val="11"/>
  </w:num>
  <w:num w:numId="16">
    <w:abstractNumId w:val="33"/>
  </w:num>
  <w:num w:numId="17">
    <w:abstractNumId w:val="6"/>
  </w:num>
  <w:num w:numId="18">
    <w:abstractNumId w:val="22"/>
  </w:num>
  <w:num w:numId="19">
    <w:abstractNumId w:val="24"/>
  </w:num>
  <w:num w:numId="20">
    <w:abstractNumId w:val="18"/>
  </w:num>
  <w:num w:numId="21">
    <w:abstractNumId w:val="3"/>
  </w:num>
  <w:num w:numId="22">
    <w:abstractNumId w:val="12"/>
  </w:num>
  <w:num w:numId="23">
    <w:abstractNumId w:val="31"/>
  </w:num>
  <w:num w:numId="24">
    <w:abstractNumId w:val="35"/>
  </w:num>
  <w:num w:numId="25">
    <w:abstractNumId w:val="4"/>
  </w:num>
  <w:num w:numId="26">
    <w:abstractNumId w:val="21"/>
  </w:num>
  <w:num w:numId="27">
    <w:abstractNumId w:val="5"/>
  </w:num>
  <w:num w:numId="28">
    <w:abstractNumId w:val="36"/>
  </w:num>
  <w:num w:numId="29">
    <w:abstractNumId w:val="28"/>
  </w:num>
  <w:num w:numId="30">
    <w:abstractNumId w:val="25"/>
  </w:num>
  <w:num w:numId="31">
    <w:abstractNumId w:val="34"/>
  </w:num>
  <w:num w:numId="32">
    <w:abstractNumId w:val="37"/>
  </w:num>
  <w:num w:numId="33">
    <w:abstractNumId w:val="38"/>
  </w:num>
  <w:num w:numId="34">
    <w:abstractNumId w:val="9"/>
  </w:num>
  <w:num w:numId="35">
    <w:abstractNumId w:val="19"/>
  </w:num>
  <w:num w:numId="36">
    <w:abstractNumId w:val="10"/>
  </w:num>
  <w:num w:numId="37">
    <w:abstractNumId w:val="23"/>
  </w:num>
  <w:num w:numId="38">
    <w:abstractNumId w:val="15"/>
  </w:num>
  <w:num w:numId="39">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0450D"/>
    <w:rsid w:val="000079B3"/>
    <w:rsid w:val="00012437"/>
    <w:rsid w:val="000150FE"/>
    <w:rsid w:val="000172CB"/>
    <w:rsid w:val="00025C2B"/>
    <w:rsid w:val="00046218"/>
    <w:rsid w:val="00055CC4"/>
    <w:rsid w:val="00061E92"/>
    <w:rsid w:val="00066181"/>
    <w:rsid w:val="00066CD0"/>
    <w:rsid w:val="00070911"/>
    <w:rsid w:val="00076D11"/>
    <w:rsid w:val="0009229E"/>
    <w:rsid w:val="000943A4"/>
    <w:rsid w:val="0009596D"/>
    <w:rsid w:val="000B249E"/>
    <w:rsid w:val="000C2454"/>
    <w:rsid w:val="000C67E8"/>
    <w:rsid w:val="000C6E5B"/>
    <w:rsid w:val="000D5012"/>
    <w:rsid w:val="000D67F5"/>
    <w:rsid w:val="000E43BA"/>
    <w:rsid w:val="0011026C"/>
    <w:rsid w:val="00112E51"/>
    <w:rsid w:val="0011387B"/>
    <w:rsid w:val="00113A00"/>
    <w:rsid w:val="001144DA"/>
    <w:rsid w:val="00122C1C"/>
    <w:rsid w:val="00124FDD"/>
    <w:rsid w:val="00127116"/>
    <w:rsid w:val="00130FF1"/>
    <w:rsid w:val="001322ED"/>
    <w:rsid w:val="0013731F"/>
    <w:rsid w:val="00141FE7"/>
    <w:rsid w:val="0014757A"/>
    <w:rsid w:val="001575B0"/>
    <w:rsid w:val="00160190"/>
    <w:rsid w:val="0016068B"/>
    <w:rsid w:val="00160B43"/>
    <w:rsid w:val="00161C64"/>
    <w:rsid w:val="001626BA"/>
    <w:rsid w:val="0016653C"/>
    <w:rsid w:val="00172992"/>
    <w:rsid w:val="00173DFA"/>
    <w:rsid w:val="001771C7"/>
    <w:rsid w:val="00181DE4"/>
    <w:rsid w:val="00185C65"/>
    <w:rsid w:val="00192038"/>
    <w:rsid w:val="001921BA"/>
    <w:rsid w:val="00196B26"/>
    <w:rsid w:val="001A3007"/>
    <w:rsid w:val="001A7228"/>
    <w:rsid w:val="001C53F0"/>
    <w:rsid w:val="001C6434"/>
    <w:rsid w:val="001D1270"/>
    <w:rsid w:val="001E1CB1"/>
    <w:rsid w:val="001E30A1"/>
    <w:rsid w:val="001E7CEC"/>
    <w:rsid w:val="001F7DD1"/>
    <w:rsid w:val="002013CD"/>
    <w:rsid w:val="00203625"/>
    <w:rsid w:val="00204A46"/>
    <w:rsid w:val="00205ADB"/>
    <w:rsid w:val="002106BA"/>
    <w:rsid w:val="00230939"/>
    <w:rsid w:val="00236B0C"/>
    <w:rsid w:val="00245431"/>
    <w:rsid w:val="00252945"/>
    <w:rsid w:val="00253AE1"/>
    <w:rsid w:val="00256E28"/>
    <w:rsid w:val="0025761D"/>
    <w:rsid w:val="002734B3"/>
    <w:rsid w:val="0027370F"/>
    <w:rsid w:val="00274112"/>
    <w:rsid w:val="002760C9"/>
    <w:rsid w:val="00280662"/>
    <w:rsid w:val="00297833"/>
    <w:rsid w:val="002A3406"/>
    <w:rsid w:val="002B0496"/>
    <w:rsid w:val="002C284F"/>
    <w:rsid w:val="002C41B3"/>
    <w:rsid w:val="002C6E7A"/>
    <w:rsid w:val="002C7FF0"/>
    <w:rsid w:val="002D213A"/>
    <w:rsid w:val="002D318B"/>
    <w:rsid w:val="002D6861"/>
    <w:rsid w:val="002D7338"/>
    <w:rsid w:val="003114A5"/>
    <w:rsid w:val="003276A6"/>
    <w:rsid w:val="003314BF"/>
    <w:rsid w:val="003357C3"/>
    <w:rsid w:val="00341D2A"/>
    <w:rsid w:val="00345657"/>
    <w:rsid w:val="00351DB5"/>
    <w:rsid w:val="003565AB"/>
    <w:rsid w:val="00360BB4"/>
    <w:rsid w:val="00360CAC"/>
    <w:rsid w:val="00372BFE"/>
    <w:rsid w:val="003810E1"/>
    <w:rsid w:val="003861AF"/>
    <w:rsid w:val="0038627A"/>
    <w:rsid w:val="003952E3"/>
    <w:rsid w:val="003962BA"/>
    <w:rsid w:val="003A6602"/>
    <w:rsid w:val="003B1624"/>
    <w:rsid w:val="003B48C1"/>
    <w:rsid w:val="003B4A50"/>
    <w:rsid w:val="003B5D1B"/>
    <w:rsid w:val="003C72F3"/>
    <w:rsid w:val="003D0D80"/>
    <w:rsid w:val="003D1B9D"/>
    <w:rsid w:val="003F350C"/>
    <w:rsid w:val="003F6279"/>
    <w:rsid w:val="004037C1"/>
    <w:rsid w:val="00403AD3"/>
    <w:rsid w:val="00417C7A"/>
    <w:rsid w:val="00426A5B"/>
    <w:rsid w:val="00427C84"/>
    <w:rsid w:val="0043181C"/>
    <w:rsid w:val="00434F7D"/>
    <w:rsid w:val="004444D4"/>
    <w:rsid w:val="0046666B"/>
    <w:rsid w:val="0047672E"/>
    <w:rsid w:val="00477A78"/>
    <w:rsid w:val="004854A3"/>
    <w:rsid w:val="004A1CA9"/>
    <w:rsid w:val="004B46BA"/>
    <w:rsid w:val="004B51F9"/>
    <w:rsid w:val="004B7570"/>
    <w:rsid w:val="004C2E2D"/>
    <w:rsid w:val="004C4652"/>
    <w:rsid w:val="004C6444"/>
    <w:rsid w:val="004C767A"/>
    <w:rsid w:val="004D5461"/>
    <w:rsid w:val="004D6E8F"/>
    <w:rsid w:val="004D7C08"/>
    <w:rsid w:val="004E5D6A"/>
    <w:rsid w:val="004E673C"/>
    <w:rsid w:val="004F3106"/>
    <w:rsid w:val="004F7187"/>
    <w:rsid w:val="00505EA0"/>
    <w:rsid w:val="005156B5"/>
    <w:rsid w:val="0052473C"/>
    <w:rsid w:val="00525486"/>
    <w:rsid w:val="0052701C"/>
    <w:rsid w:val="00542554"/>
    <w:rsid w:val="0055331A"/>
    <w:rsid w:val="00554EE7"/>
    <w:rsid w:val="0055776E"/>
    <w:rsid w:val="0056197E"/>
    <w:rsid w:val="0056486A"/>
    <w:rsid w:val="0056510D"/>
    <w:rsid w:val="0057488B"/>
    <w:rsid w:val="00576C0B"/>
    <w:rsid w:val="005939C8"/>
    <w:rsid w:val="0059755E"/>
    <w:rsid w:val="005A1AE3"/>
    <w:rsid w:val="005A39A5"/>
    <w:rsid w:val="005A4D28"/>
    <w:rsid w:val="005A6477"/>
    <w:rsid w:val="005A6598"/>
    <w:rsid w:val="005B0801"/>
    <w:rsid w:val="005B252B"/>
    <w:rsid w:val="005C0948"/>
    <w:rsid w:val="005E1439"/>
    <w:rsid w:val="005E2308"/>
    <w:rsid w:val="005E3DB2"/>
    <w:rsid w:val="005F7098"/>
    <w:rsid w:val="00613629"/>
    <w:rsid w:val="00613D5C"/>
    <w:rsid w:val="006223EE"/>
    <w:rsid w:val="0062453D"/>
    <w:rsid w:val="00624B11"/>
    <w:rsid w:val="00634494"/>
    <w:rsid w:val="006400BE"/>
    <w:rsid w:val="0064666E"/>
    <w:rsid w:val="00652AE6"/>
    <w:rsid w:val="00653082"/>
    <w:rsid w:val="00657CFC"/>
    <w:rsid w:val="0066345F"/>
    <w:rsid w:val="0068359B"/>
    <w:rsid w:val="006939BE"/>
    <w:rsid w:val="006A03FB"/>
    <w:rsid w:val="006D3D75"/>
    <w:rsid w:val="006F20AD"/>
    <w:rsid w:val="006F2102"/>
    <w:rsid w:val="006F4596"/>
    <w:rsid w:val="006F7A82"/>
    <w:rsid w:val="00702505"/>
    <w:rsid w:val="00704220"/>
    <w:rsid w:val="00711216"/>
    <w:rsid w:val="00711E71"/>
    <w:rsid w:val="00722263"/>
    <w:rsid w:val="00723BDC"/>
    <w:rsid w:val="00724B98"/>
    <w:rsid w:val="00730D4A"/>
    <w:rsid w:val="00735C20"/>
    <w:rsid w:val="007371F7"/>
    <w:rsid w:val="00742928"/>
    <w:rsid w:val="00742F4D"/>
    <w:rsid w:val="00743754"/>
    <w:rsid w:val="007607F6"/>
    <w:rsid w:val="0076225A"/>
    <w:rsid w:val="007829D4"/>
    <w:rsid w:val="0078365F"/>
    <w:rsid w:val="007847F6"/>
    <w:rsid w:val="007B44BB"/>
    <w:rsid w:val="007C3895"/>
    <w:rsid w:val="007E09FB"/>
    <w:rsid w:val="007E3F97"/>
    <w:rsid w:val="007F0196"/>
    <w:rsid w:val="0080126D"/>
    <w:rsid w:val="00803D46"/>
    <w:rsid w:val="00806C76"/>
    <w:rsid w:val="00810BB4"/>
    <w:rsid w:val="00810E0D"/>
    <w:rsid w:val="00813F39"/>
    <w:rsid w:val="00814839"/>
    <w:rsid w:val="00825E17"/>
    <w:rsid w:val="00845B6D"/>
    <w:rsid w:val="0085342C"/>
    <w:rsid w:val="008560A7"/>
    <w:rsid w:val="008645BF"/>
    <w:rsid w:val="008654B2"/>
    <w:rsid w:val="0087197F"/>
    <w:rsid w:val="008738C1"/>
    <w:rsid w:val="00874D13"/>
    <w:rsid w:val="008862E7"/>
    <w:rsid w:val="0089171B"/>
    <w:rsid w:val="008937A1"/>
    <w:rsid w:val="0089396F"/>
    <w:rsid w:val="008B5F0A"/>
    <w:rsid w:val="008C1DD7"/>
    <w:rsid w:val="008D05C6"/>
    <w:rsid w:val="008D2240"/>
    <w:rsid w:val="008D4304"/>
    <w:rsid w:val="008F073B"/>
    <w:rsid w:val="008F0A92"/>
    <w:rsid w:val="009014A0"/>
    <w:rsid w:val="00914ECC"/>
    <w:rsid w:val="0091536C"/>
    <w:rsid w:val="0091754C"/>
    <w:rsid w:val="00917AE7"/>
    <w:rsid w:val="00925142"/>
    <w:rsid w:val="0093016F"/>
    <w:rsid w:val="009351C2"/>
    <w:rsid w:val="00941D9C"/>
    <w:rsid w:val="00943910"/>
    <w:rsid w:val="00950BF9"/>
    <w:rsid w:val="00961458"/>
    <w:rsid w:val="0096166E"/>
    <w:rsid w:val="00961959"/>
    <w:rsid w:val="00962E2D"/>
    <w:rsid w:val="00970C03"/>
    <w:rsid w:val="00980F6B"/>
    <w:rsid w:val="009852CE"/>
    <w:rsid w:val="009A44C9"/>
    <w:rsid w:val="009B0F87"/>
    <w:rsid w:val="009B16E8"/>
    <w:rsid w:val="009B299D"/>
    <w:rsid w:val="009C0069"/>
    <w:rsid w:val="009D53B0"/>
    <w:rsid w:val="009E1248"/>
    <w:rsid w:val="009E15F4"/>
    <w:rsid w:val="009E198F"/>
    <w:rsid w:val="009E7DD5"/>
    <w:rsid w:val="009F2E50"/>
    <w:rsid w:val="009F4F90"/>
    <w:rsid w:val="00A010BF"/>
    <w:rsid w:val="00A22F82"/>
    <w:rsid w:val="00A269B4"/>
    <w:rsid w:val="00A26FD4"/>
    <w:rsid w:val="00A43B38"/>
    <w:rsid w:val="00A56EE7"/>
    <w:rsid w:val="00A61E81"/>
    <w:rsid w:val="00A86C04"/>
    <w:rsid w:val="00A90A7D"/>
    <w:rsid w:val="00AA2B96"/>
    <w:rsid w:val="00AA436B"/>
    <w:rsid w:val="00AB4215"/>
    <w:rsid w:val="00AC4C0B"/>
    <w:rsid w:val="00AC5555"/>
    <w:rsid w:val="00AD2580"/>
    <w:rsid w:val="00AD4301"/>
    <w:rsid w:val="00AD77E0"/>
    <w:rsid w:val="00AE4138"/>
    <w:rsid w:val="00AF2563"/>
    <w:rsid w:val="00B00192"/>
    <w:rsid w:val="00B03AAD"/>
    <w:rsid w:val="00B04AA9"/>
    <w:rsid w:val="00B079F5"/>
    <w:rsid w:val="00B226E5"/>
    <w:rsid w:val="00B27554"/>
    <w:rsid w:val="00B27F98"/>
    <w:rsid w:val="00B368E9"/>
    <w:rsid w:val="00B413FF"/>
    <w:rsid w:val="00B61665"/>
    <w:rsid w:val="00B62962"/>
    <w:rsid w:val="00B675F5"/>
    <w:rsid w:val="00B73018"/>
    <w:rsid w:val="00B83282"/>
    <w:rsid w:val="00B860D5"/>
    <w:rsid w:val="00BA7CED"/>
    <w:rsid w:val="00BB288D"/>
    <w:rsid w:val="00BB5108"/>
    <w:rsid w:val="00BC116D"/>
    <w:rsid w:val="00BC6C75"/>
    <w:rsid w:val="00BD0E0A"/>
    <w:rsid w:val="00BD269A"/>
    <w:rsid w:val="00BD3718"/>
    <w:rsid w:val="00BD4F66"/>
    <w:rsid w:val="00BE3FB1"/>
    <w:rsid w:val="00BF7550"/>
    <w:rsid w:val="00C00201"/>
    <w:rsid w:val="00C15C7D"/>
    <w:rsid w:val="00C255E6"/>
    <w:rsid w:val="00C27416"/>
    <w:rsid w:val="00C34721"/>
    <w:rsid w:val="00C34C86"/>
    <w:rsid w:val="00C55BAF"/>
    <w:rsid w:val="00C56B48"/>
    <w:rsid w:val="00C65EEC"/>
    <w:rsid w:val="00C8531A"/>
    <w:rsid w:val="00C87A12"/>
    <w:rsid w:val="00C95E2A"/>
    <w:rsid w:val="00C95F8A"/>
    <w:rsid w:val="00CA190C"/>
    <w:rsid w:val="00CA49DE"/>
    <w:rsid w:val="00CB3661"/>
    <w:rsid w:val="00CC69CF"/>
    <w:rsid w:val="00CC7A9A"/>
    <w:rsid w:val="00CC7BA5"/>
    <w:rsid w:val="00CE1490"/>
    <w:rsid w:val="00CE1685"/>
    <w:rsid w:val="00CE2CC5"/>
    <w:rsid w:val="00CE6C98"/>
    <w:rsid w:val="00CF7333"/>
    <w:rsid w:val="00D00112"/>
    <w:rsid w:val="00D018FD"/>
    <w:rsid w:val="00D034FA"/>
    <w:rsid w:val="00D142D2"/>
    <w:rsid w:val="00D17AA1"/>
    <w:rsid w:val="00D20AB4"/>
    <w:rsid w:val="00D212E2"/>
    <w:rsid w:val="00D21F29"/>
    <w:rsid w:val="00D26AD6"/>
    <w:rsid w:val="00D30D6C"/>
    <w:rsid w:val="00D327A2"/>
    <w:rsid w:val="00D427C8"/>
    <w:rsid w:val="00D51660"/>
    <w:rsid w:val="00D56434"/>
    <w:rsid w:val="00D708EF"/>
    <w:rsid w:val="00D726BB"/>
    <w:rsid w:val="00D94B10"/>
    <w:rsid w:val="00D95312"/>
    <w:rsid w:val="00DA42AC"/>
    <w:rsid w:val="00DA49A3"/>
    <w:rsid w:val="00DC2521"/>
    <w:rsid w:val="00DC3C41"/>
    <w:rsid w:val="00DC7928"/>
    <w:rsid w:val="00DD0AF8"/>
    <w:rsid w:val="00DD293B"/>
    <w:rsid w:val="00DD6F06"/>
    <w:rsid w:val="00DE1A10"/>
    <w:rsid w:val="00DE6835"/>
    <w:rsid w:val="00DE69FE"/>
    <w:rsid w:val="00DF7F71"/>
    <w:rsid w:val="00E0604B"/>
    <w:rsid w:val="00E27048"/>
    <w:rsid w:val="00E339F3"/>
    <w:rsid w:val="00E411B7"/>
    <w:rsid w:val="00E47C61"/>
    <w:rsid w:val="00E52B1D"/>
    <w:rsid w:val="00E61C48"/>
    <w:rsid w:val="00E637A7"/>
    <w:rsid w:val="00E64891"/>
    <w:rsid w:val="00E66499"/>
    <w:rsid w:val="00E74D4A"/>
    <w:rsid w:val="00E82B12"/>
    <w:rsid w:val="00E92904"/>
    <w:rsid w:val="00E93D29"/>
    <w:rsid w:val="00E9459F"/>
    <w:rsid w:val="00EA53FE"/>
    <w:rsid w:val="00EA5B2A"/>
    <w:rsid w:val="00EB7417"/>
    <w:rsid w:val="00EC1C0C"/>
    <w:rsid w:val="00ED1244"/>
    <w:rsid w:val="00ED3E63"/>
    <w:rsid w:val="00ED60A3"/>
    <w:rsid w:val="00EE1961"/>
    <w:rsid w:val="00EF52C8"/>
    <w:rsid w:val="00EF6ECF"/>
    <w:rsid w:val="00F11AF0"/>
    <w:rsid w:val="00F1476F"/>
    <w:rsid w:val="00F2057C"/>
    <w:rsid w:val="00F211EE"/>
    <w:rsid w:val="00F4668D"/>
    <w:rsid w:val="00F51149"/>
    <w:rsid w:val="00F6433F"/>
    <w:rsid w:val="00F658EB"/>
    <w:rsid w:val="00F662CC"/>
    <w:rsid w:val="00F66804"/>
    <w:rsid w:val="00F668B8"/>
    <w:rsid w:val="00F816B5"/>
    <w:rsid w:val="00F83F62"/>
    <w:rsid w:val="00F87A1F"/>
    <w:rsid w:val="00F927CA"/>
    <w:rsid w:val="00F96240"/>
    <w:rsid w:val="00FA4EEB"/>
    <w:rsid w:val="00FB2330"/>
    <w:rsid w:val="00FC0ACD"/>
    <w:rsid w:val="00FD2831"/>
    <w:rsid w:val="00FD5D99"/>
    <w:rsid w:val="00FD612A"/>
    <w:rsid w:val="00FE0C94"/>
    <w:rsid w:val="00FF28D4"/>
    <w:rsid w:val="00FF3729"/>
    <w:rsid w:val="00FF3E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3411256A-F3A7-C74D-AE43-B5BC882F91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0ACD"/>
    <w:rPr>
      <w:rFonts w:ascii="Times New Roman" w:hAnsi="Times New Roman" w:cs="Times New Roman"/>
      <w:color w:val="53423B"/>
    </w:rPr>
  </w:style>
  <w:style w:type="paragraph" w:styleId="Heading1">
    <w:name w:val="heading 1"/>
    <w:basedOn w:val="Normal"/>
    <w:next w:val="Normal"/>
    <w:link w:val="Heading1Char"/>
    <w:uiPriority w:val="99"/>
    <w:qFormat/>
    <w:rsid w:val="008645B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ParagraphStyle"/>
    <w:next w:val="BodyCopy"/>
    <w:link w:val="Heading2Char"/>
    <w:autoRedefine/>
    <w:uiPriority w:val="99"/>
    <w:qFormat/>
    <w:rsid w:val="0062453D"/>
    <w:pPr>
      <w:keepNext/>
      <w:suppressAutoHyphens/>
      <w:spacing w:before="270" w:after="180" w:line="280" w:lineRule="atLeast"/>
      <w:outlineLvl w:val="1"/>
    </w:pPr>
    <w:rPr>
      <w:rFonts w:ascii="Noto Sans" w:hAnsi="Noto Sans" w:cs="FrutigerNextLT-Regular"/>
      <w:caps/>
      <w:color w:val="725B54"/>
      <w:spacing w:val="26"/>
      <w:sz w:val="40"/>
      <w:szCs w:val="52"/>
    </w:rPr>
  </w:style>
  <w:style w:type="paragraph" w:styleId="Heading3">
    <w:name w:val="heading 3"/>
    <w:basedOn w:val="Normal"/>
    <w:next w:val="Normal"/>
    <w:link w:val="Heading3Char"/>
    <w:uiPriority w:val="9"/>
    <w:unhideWhenUsed/>
    <w:qFormat/>
    <w:rsid w:val="008645BF"/>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345657"/>
    <w:pPr>
      <w:jc w:val="right"/>
    </w:pPr>
    <w:rPr>
      <w:rFonts w:ascii="Noto Sans" w:hAnsi="Noto Sans" w:cstheme="minorBidi"/>
      <w:caps/>
      <w:sz w:val="44"/>
      <w:szCs w:val="44"/>
    </w:rPr>
  </w:style>
  <w:style w:type="paragraph" w:customStyle="1" w:styleId="LHCCoverSubtitle">
    <w:name w:val="LHC Cover Subtitle"/>
    <w:basedOn w:val="Normal"/>
    <w:autoRedefine/>
    <w:qFormat/>
    <w:rsid w:val="003276A6"/>
    <w:pPr>
      <w:jc w:val="right"/>
    </w:pPr>
    <w:rPr>
      <w:rFonts w:ascii="Noto Sans" w:hAnsi="Noto Sans" w:cstheme="minorBidi"/>
      <w:caps/>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2453D"/>
    <w:pPr>
      <w:tabs>
        <w:tab w:val="center" w:pos="4320"/>
        <w:tab w:val="right" w:pos="8640"/>
      </w:tabs>
    </w:pPr>
    <w:rPr>
      <w:rFonts w:ascii="Noto Sans Light" w:hAnsi="Noto Sans Light" w:cs="Times New Roman (Body CS)"/>
      <w:caps/>
    </w:rPr>
  </w:style>
  <w:style w:type="character" w:customStyle="1" w:styleId="FooterChar">
    <w:name w:val="Footer Char"/>
    <w:basedOn w:val="DefaultParagraphFont"/>
    <w:link w:val="Footer"/>
    <w:uiPriority w:val="99"/>
    <w:rsid w:val="0062453D"/>
    <w:rPr>
      <w:rFonts w:ascii="Noto Sans Light" w:hAnsi="Noto Sans Light"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D0D8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qFormat/>
    <w:rsid w:val="00E47C61"/>
    <w:pPr>
      <w:widowControl w:val="0"/>
      <w:suppressAutoHyphens/>
      <w:autoSpaceDE w:val="0"/>
      <w:autoSpaceDN w:val="0"/>
      <w:adjustRightInd w:val="0"/>
      <w:spacing w:after="240" w:line="320" w:lineRule="atLeast"/>
      <w:textAlignment w:val="center"/>
    </w:pPr>
    <w:rPr>
      <w:rFonts w:ascii="Noto Sans" w:hAnsi="Noto Sans" w:cs="Exo-Regular"/>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autoRedefine/>
    <w:uiPriority w:val="99"/>
    <w:rsid w:val="006F4596"/>
    <w:pPr>
      <w:widowControl w:val="0"/>
      <w:tabs>
        <w:tab w:val="left" w:pos="220"/>
        <w:tab w:val="left" w:pos="270"/>
        <w:tab w:val="left" w:pos="720"/>
        <w:tab w:val="left" w:pos="5360"/>
      </w:tabs>
      <w:suppressAutoHyphens/>
      <w:autoSpaceDE w:val="0"/>
      <w:autoSpaceDN w:val="0"/>
      <w:adjustRightInd w:val="0"/>
      <w:spacing w:before="240" w:after="240" w:line="320" w:lineRule="atLeast"/>
      <w:textAlignment w:val="center"/>
    </w:pPr>
    <w:rPr>
      <w:rFonts w:ascii="Exo-Bold" w:hAnsi="Exo-Bold" w:cs="Exo-Bold"/>
      <w:b/>
      <w:bCs/>
      <w:color w:val="000000"/>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62453D"/>
    <w:rPr>
      <w:rFonts w:ascii="Noto Sans" w:hAnsi="Noto Sans" w:cs="FrutigerNextLT-Regular"/>
      <w:caps/>
      <w:color w:val="725B54"/>
      <w:spacing w:val="26"/>
      <w:sz w:val="40"/>
      <w:szCs w:val="52"/>
    </w:rPr>
  </w:style>
  <w:style w:type="paragraph" w:customStyle="1" w:styleId="LHCHeader2">
    <w:name w:val="LHC Header 2"/>
    <w:basedOn w:val="LHCCoverTitle"/>
    <w:qFormat/>
    <w:rsid w:val="0038627A"/>
    <w:pPr>
      <w:jc w:val="left"/>
    </w:pPr>
    <w:rPr>
      <w:sz w:val="40"/>
    </w:rPr>
  </w:style>
  <w:style w:type="paragraph" w:customStyle="1" w:styleId="LHCStrong">
    <w:name w:val="LHC Strong"/>
    <w:basedOn w:val="LHCBodyCopy"/>
    <w:autoRedefine/>
    <w:qFormat/>
    <w:rsid w:val="002D6861"/>
    <w:pPr>
      <w:ind w:left="0"/>
    </w:pPr>
    <w:rPr>
      <w:b/>
    </w:rPr>
  </w:style>
  <w:style w:type="paragraph" w:customStyle="1" w:styleId="Subhead2">
    <w:name w:val="Subhead 2"/>
    <w:basedOn w:val="LHCHeader2"/>
    <w:autoRedefine/>
    <w:uiPriority w:val="99"/>
    <w:qFormat/>
    <w:rsid w:val="0038627A"/>
    <w:pPr>
      <w:keepNext/>
      <w:widowControl w:val="0"/>
      <w:suppressAutoHyphens/>
      <w:autoSpaceDE w:val="0"/>
      <w:autoSpaceDN w:val="0"/>
      <w:adjustRightInd w:val="0"/>
      <w:spacing w:before="440" w:after="180" w:line="280" w:lineRule="atLeast"/>
      <w:textAlignment w:val="center"/>
    </w:pPr>
    <w:rPr>
      <w:rFonts w:cs="Exo-Bold"/>
      <w:b/>
      <w:bCs/>
      <w:caps w:val="0"/>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D0D8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E82B12"/>
    <w:pPr>
      <w:ind w:left="0"/>
    </w:p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C00201"/>
    <w:rPr>
      <w:rFonts w:ascii="Wingdings" w:hAnsi="Wingdings" w:cs="Wingdings"/>
      <w:color w:val="B46F31"/>
    </w:rPr>
  </w:style>
  <w:style w:type="character" w:styleId="Emphasis">
    <w:name w:val="Emphasis"/>
    <w:basedOn w:val="DefaultParagraphFont"/>
    <w:uiPriority w:val="20"/>
    <w:qFormat/>
    <w:rsid w:val="00D20AB4"/>
    <w:rPr>
      <w:i/>
      <w:iCs/>
    </w:rPr>
  </w:style>
  <w:style w:type="character" w:customStyle="1" w:styleId="smallnumber">
    <w:name w:val="small number"/>
    <w:uiPriority w:val="99"/>
    <w:rsid w:val="00EF52C8"/>
    <w:rPr>
      <w:rFonts w:ascii="Mathlete Skinny" w:hAnsi="Mathlete Skinny" w:cs="Mathlete Skinny"/>
      <w:color w:val="88A7BF"/>
      <w:sz w:val="36"/>
      <w:szCs w:val="36"/>
    </w:rPr>
  </w:style>
  <w:style w:type="paragraph" w:styleId="Title">
    <w:name w:val="Title"/>
    <w:basedOn w:val="Normal"/>
    <w:next w:val="Normal"/>
    <w:link w:val="TitleChar"/>
    <w:uiPriority w:val="99"/>
    <w:qFormat/>
    <w:rsid w:val="008645B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8645BF"/>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8645BF"/>
    <w:rPr>
      <w:rFonts w:asciiTheme="majorHAnsi" w:eastAsiaTheme="majorEastAsia" w:hAnsiTheme="majorHAnsi" w:cstheme="majorBidi"/>
      <w:color w:val="243F60" w:themeColor="accent1" w:themeShade="7F"/>
    </w:rPr>
  </w:style>
  <w:style w:type="character" w:customStyle="1" w:styleId="Heading1Char">
    <w:name w:val="Heading 1 Char"/>
    <w:basedOn w:val="DefaultParagraphFont"/>
    <w:link w:val="Heading1"/>
    <w:uiPriority w:val="9"/>
    <w:rsid w:val="008645BF"/>
    <w:rPr>
      <w:rFonts w:asciiTheme="majorHAnsi" w:eastAsiaTheme="majorEastAsia" w:hAnsiTheme="majorHAnsi" w:cstheme="majorBidi"/>
      <w:color w:val="365F91" w:themeColor="accent1" w:themeShade="BF"/>
      <w:sz w:val="32"/>
      <w:szCs w:val="32"/>
    </w:rPr>
  </w:style>
  <w:style w:type="paragraph" w:customStyle="1" w:styleId="Subhead">
    <w:name w:val="Subhead"/>
    <w:basedOn w:val="Heading2"/>
    <w:uiPriority w:val="99"/>
    <w:rsid w:val="002D318B"/>
    <w:pPr>
      <w:widowControl/>
      <w:jc w:val="right"/>
      <w:outlineLvl w:val="9"/>
    </w:pPr>
    <w:rPr>
      <w:rFonts w:ascii="Noto Sans Light" w:hAnsi="Noto Sans Light" w:cs="Noto Sans Light"/>
      <w:color w:val="746F72"/>
      <w:spacing w:val="24"/>
      <w:sz w:val="24"/>
      <w:szCs w:val="24"/>
    </w:rPr>
  </w:style>
  <w:style w:type="paragraph" w:customStyle="1" w:styleId="Footer2">
    <w:name w:val="Footer 2"/>
    <w:basedOn w:val="Footer"/>
    <w:link w:val="Footer2Char"/>
    <w:autoRedefine/>
    <w:qFormat/>
    <w:rsid w:val="004C4652"/>
    <w:rPr>
      <w:sz w:val="20"/>
    </w:rPr>
  </w:style>
  <w:style w:type="character" w:customStyle="1" w:styleId="Footer2Char">
    <w:name w:val="Footer 2 Char"/>
    <w:basedOn w:val="FooterChar"/>
    <w:link w:val="Footer2"/>
    <w:rsid w:val="004C4652"/>
    <w:rPr>
      <w:rFonts w:ascii="Noto Sans Light" w:hAnsi="Noto Sans Light" w:cs="Times New Roman (Body CS)"/>
      <w:caps/>
      <w:color w:val="53423B"/>
      <w:sz w:val="20"/>
    </w:rPr>
  </w:style>
  <w:style w:type="paragraph" w:styleId="BodyTextIndent">
    <w:name w:val="Body Text Indent"/>
    <w:basedOn w:val="Normal"/>
    <w:link w:val="BodyTextIndentChar"/>
    <w:autoRedefine/>
    <w:uiPriority w:val="99"/>
    <w:unhideWhenUsed/>
    <w:qFormat/>
    <w:rsid w:val="002D6861"/>
    <w:pPr>
      <w:spacing w:after="120"/>
      <w:ind w:left="360"/>
    </w:pPr>
    <w:rPr>
      <w:rFonts w:ascii="Noto Sans" w:hAnsi="Noto Sans"/>
    </w:rPr>
  </w:style>
  <w:style w:type="character" w:customStyle="1" w:styleId="BodyTextIndentChar">
    <w:name w:val="Body Text Indent Char"/>
    <w:basedOn w:val="DefaultParagraphFont"/>
    <w:link w:val="BodyTextIndent"/>
    <w:uiPriority w:val="99"/>
    <w:rsid w:val="002D6861"/>
    <w:rPr>
      <w:rFonts w:ascii="Noto Sans" w:hAnsi="Noto Sans" w:cs="Times New Roman"/>
      <w:color w:val="53423B"/>
    </w:rPr>
  </w:style>
  <w:style w:type="paragraph" w:customStyle="1" w:styleId="BodyCopynoident">
    <w:name w:val="Body Copy no ident"/>
    <w:basedOn w:val="BodyCopy"/>
    <w:uiPriority w:val="99"/>
    <w:rsid w:val="00624B11"/>
    <w:pPr>
      <w:widowControl/>
    </w:pPr>
    <w:rPr>
      <w:rFonts w:cs="Noto Sans"/>
      <w:b/>
      <w:bCs/>
      <w:color w:val="000000"/>
    </w:rPr>
  </w:style>
  <w:style w:type="paragraph" w:styleId="BlockText">
    <w:name w:val="Block Text"/>
    <w:basedOn w:val="Normal"/>
    <w:uiPriority w:val="99"/>
    <w:semiHidden/>
    <w:unhideWhenUsed/>
    <w:rsid w:val="00076D1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cstheme="minorBidi"/>
      <w:i/>
      <w:iCs/>
      <w:color w:val="4F81BD" w:themeColor="accent1"/>
    </w:rPr>
  </w:style>
  <w:style w:type="paragraph" w:customStyle="1" w:styleId="LHCIndentText">
    <w:name w:val="LHC Indent Text"/>
    <w:basedOn w:val="LHCBodyCopy"/>
    <w:autoRedefine/>
    <w:qFormat/>
    <w:rsid w:val="00C65EEC"/>
    <w:pPr>
      <w:ind w:left="346"/>
    </w:pPr>
    <w:rPr>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oter" Target="footer1.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_rels/header2.xml.rels><?xml version="1.0" encoding="UTF-8" standalone="yes"?>
<Relationships xmlns="http://schemas.openxmlformats.org/package/2006/relationships"><Relationship Id="rId1" Type="http://schemas.openxmlformats.org/officeDocument/2006/relationships/image" Target="media/image18.emf"/></Relationships>
</file>

<file path=word/_rels/header3.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036094-872B-2C46-BDE9-B1FA04113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19</Pages>
  <Words>2544</Words>
  <Characters>14501</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17011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10</cp:revision>
  <cp:lastPrinted>2015-01-16T19:12:00Z</cp:lastPrinted>
  <dcterms:created xsi:type="dcterms:W3CDTF">2018-09-11T15:06:00Z</dcterms:created>
  <dcterms:modified xsi:type="dcterms:W3CDTF">2018-09-11T21:01:00Z</dcterms:modified>
</cp:coreProperties>
</file>